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w:t>
      </w:r>
    </w:p>
    <w:p w:rsidR="00322BF5" w:rsidRPr="00C95A1E" w:rsidRDefault="00322BF5" w:rsidP="00322BF5">
      <w:pPr>
        <w:shd w:val="clear" w:color="auto" w:fill="FFFFFF"/>
        <w:spacing w:after="0" w:line="240" w:lineRule="auto"/>
        <w:ind w:left="5664" w:firstLine="708"/>
        <w:rPr>
          <w:rFonts w:ascii="Times New Roman" w:hAnsi="Times New Roman"/>
          <w:sz w:val="28"/>
          <w:szCs w:val="28"/>
          <w:lang w:eastAsia="ru-RU"/>
        </w:rPr>
      </w:pPr>
      <w:r w:rsidRPr="00C95A1E">
        <w:rPr>
          <w:rFonts w:ascii="Times New Roman" w:eastAsia="Times New Roman" w:hAnsi="Times New Roman"/>
          <w:sz w:val="28"/>
          <w:szCs w:val="28"/>
          <w:lang w:eastAsia="ru-RU"/>
        </w:rPr>
        <w:t>«</w:t>
      </w:r>
      <w:r w:rsidRPr="00C95A1E">
        <w:rPr>
          <w:rFonts w:ascii="Times New Roman" w:hAnsi="Times New Roman"/>
          <w:sz w:val="28"/>
          <w:szCs w:val="28"/>
          <w:lang w:eastAsia="ru-RU"/>
        </w:rPr>
        <w:t>УТВЕРЖДАЮ»</w:t>
      </w:r>
    </w:p>
    <w:p w:rsidR="005B5DF3" w:rsidRDefault="00322BF5" w:rsidP="005B5DF3">
      <w:pPr>
        <w:shd w:val="clear" w:color="auto" w:fill="FFFFFF"/>
        <w:spacing w:after="0" w:line="240" w:lineRule="auto"/>
        <w:ind w:left="4956" w:firstLine="6"/>
        <w:rPr>
          <w:rFonts w:ascii="Times New Roman" w:hAnsi="Times New Roman"/>
          <w:sz w:val="28"/>
          <w:szCs w:val="28"/>
          <w:lang w:eastAsia="ru-RU"/>
        </w:rPr>
      </w:pPr>
      <w:r w:rsidRPr="00C95A1E">
        <w:rPr>
          <w:rFonts w:ascii="Times New Roman" w:hAnsi="Times New Roman"/>
          <w:sz w:val="28"/>
          <w:szCs w:val="28"/>
          <w:lang w:eastAsia="ru-RU"/>
        </w:rPr>
        <w:t xml:space="preserve">Руководитель </w:t>
      </w:r>
      <w:r w:rsidR="005B5DF3">
        <w:rPr>
          <w:rFonts w:ascii="Times New Roman" w:hAnsi="Times New Roman"/>
          <w:sz w:val="28"/>
          <w:szCs w:val="28"/>
          <w:lang w:eastAsia="ru-RU"/>
        </w:rPr>
        <w:t xml:space="preserve">отдела безопасности </w:t>
      </w:r>
    </w:p>
    <w:p w:rsidR="00322BF5" w:rsidRPr="00C95A1E" w:rsidRDefault="005B5DF3" w:rsidP="005B5DF3">
      <w:pPr>
        <w:shd w:val="clear" w:color="auto" w:fill="FFFFFF"/>
        <w:spacing w:after="0" w:line="240" w:lineRule="auto"/>
        <w:ind w:firstLine="6096"/>
        <w:rPr>
          <w:rFonts w:ascii="Times New Roman" w:hAnsi="Times New Roman"/>
          <w:sz w:val="28"/>
          <w:szCs w:val="28"/>
          <w:lang w:eastAsia="ru-RU"/>
        </w:rPr>
      </w:pPr>
      <w:r>
        <w:rPr>
          <w:rFonts w:ascii="Times New Roman" w:hAnsi="Times New Roman"/>
          <w:sz w:val="28"/>
          <w:szCs w:val="28"/>
          <w:lang w:eastAsia="ru-RU"/>
        </w:rPr>
        <w:t>УФПС Калужской обл.</w:t>
      </w:r>
    </w:p>
    <w:p w:rsidR="00322BF5" w:rsidRPr="00C95A1E" w:rsidRDefault="00322BF5" w:rsidP="00322BF5">
      <w:pPr>
        <w:shd w:val="clear" w:color="auto" w:fill="FFFFFF"/>
        <w:spacing w:after="0" w:line="240" w:lineRule="auto"/>
        <w:ind w:left="4248" w:firstLine="708"/>
        <w:rPr>
          <w:rFonts w:ascii="Times New Roman" w:hAnsi="Times New Roman"/>
          <w:sz w:val="28"/>
          <w:szCs w:val="28"/>
          <w:lang w:eastAsia="ru-RU"/>
        </w:rPr>
      </w:pPr>
    </w:p>
    <w:p w:rsidR="00322BF5" w:rsidRPr="00C95A1E" w:rsidRDefault="00322BF5" w:rsidP="00AF5096">
      <w:pPr>
        <w:shd w:val="clear" w:color="auto" w:fill="FFFFFF"/>
        <w:spacing w:after="0" w:line="240" w:lineRule="auto"/>
        <w:ind w:left="4248" w:firstLine="1281"/>
        <w:rPr>
          <w:rFonts w:ascii="Times New Roman" w:hAnsi="Times New Roman"/>
          <w:sz w:val="28"/>
          <w:szCs w:val="28"/>
          <w:lang w:eastAsia="ru-RU"/>
        </w:rPr>
      </w:pPr>
      <w:r w:rsidRPr="00C95A1E">
        <w:rPr>
          <w:rFonts w:ascii="Times New Roman" w:hAnsi="Times New Roman"/>
          <w:sz w:val="28"/>
          <w:szCs w:val="28"/>
          <w:lang w:eastAsia="ru-RU"/>
        </w:rPr>
        <w:t xml:space="preserve"> ____________</w:t>
      </w:r>
      <w:r w:rsidR="005B5DF3">
        <w:rPr>
          <w:rFonts w:ascii="Times New Roman" w:hAnsi="Times New Roman"/>
          <w:sz w:val="28"/>
          <w:szCs w:val="28"/>
          <w:lang w:eastAsia="ru-RU"/>
        </w:rPr>
        <w:t>С.С. Лубчинский</w:t>
      </w:r>
    </w:p>
    <w:p w:rsidR="00322BF5" w:rsidRPr="00C95A1E" w:rsidRDefault="006C2B4C" w:rsidP="00322BF5">
      <w:pPr>
        <w:shd w:val="clear" w:color="auto" w:fill="FFFFFF"/>
        <w:spacing w:after="0" w:line="240" w:lineRule="auto"/>
        <w:ind w:left="4248" w:firstLine="708"/>
        <w:rPr>
          <w:rFonts w:ascii="Times New Roman" w:hAnsi="Times New Roman"/>
          <w:sz w:val="28"/>
          <w:szCs w:val="28"/>
          <w:lang w:eastAsia="ru-RU"/>
        </w:rPr>
      </w:pPr>
      <w:r>
        <w:rPr>
          <w:rFonts w:ascii="Times New Roman" w:hAnsi="Times New Roman"/>
          <w:sz w:val="28"/>
          <w:szCs w:val="28"/>
          <w:lang w:eastAsia="ru-RU"/>
        </w:rPr>
        <w:t xml:space="preserve"> «___» ___________ 2026</w:t>
      </w:r>
      <w:r w:rsidR="00322BF5" w:rsidRPr="00C95A1E">
        <w:rPr>
          <w:rFonts w:ascii="Times New Roman" w:hAnsi="Times New Roman"/>
          <w:sz w:val="28"/>
          <w:szCs w:val="28"/>
          <w:lang w:eastAsia="ru-RU"/>
        </w:rPr>
        <w:t xml:space="preserve"> г.</w:t>
      </w: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Техническое задание</w:t>
      </w: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22BF5" w:rsidRPr="00C95A1E" w:rsidRDefault="00322BF5" w:rsidP="00322BF5">
      <w:pPr>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на оказание услуг по техническому обслуживанию</w:t>
      </w:r>
      <w:r>
        <w:rPr>
          <w:rFonts w:ascii="Times New Roman" w:eastAsia="Times New Roman" w:hAnsi="Times New Roman"/>
          <w:sz w:val="28"/>
          <w:szCs w:val="28"/>
          <w:lang w:eastAsia="ru-RU"/>
        </w:rPr>
        <w:t>, текущему</w:t>
      </w:r>
      <w:r w:rsidRPr="00C95A1E">
        <w:rPr>
          <w:rFonts w:ascii="Times New Roman" w:eastAsia="Times New Roman" w:hAnsi="Times New Roman"/>
          <w:sz w:val="28"/>
          <w:szCs w:val="28"/>
          <w:lang w:eastAsia="ru-RU"/>
        </w:rPr>
        <w:t xml:space="preserve"> </w:t>
      </w:r>
    </w:p>
    <w:p w:rsidR="00322BF5" w:rsidRPr="00C95A1E" w:rsidRDefault="00322BF5" w:rsidP="00322BF5">
      <w:pPr>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и планово-предупредительному ремонту систем </w:t>
      </w:r>
      <w:r>
        <w:rPr>
          <w:rFonts w:ascii="Times New Roman" w:eastAsia="Times New Roman" w:hAnsi="Times New Roman"/>
          <w:sz w:val="28"/>
          <w:szCs w:val="28"/>
          <w:lang w:eastAsia="ru-RU"/>
        </w:rPr>
        <w:t>пожарной сигнализации на объект</w:t>
      </w:r>
      <w:r w:rsidR="005B5DF3">
        <w:rPr>
          <w:rFonts w:ascii="Times New Roman" w:eastAsia="Times New Roman" w:hAnsi="Times New Roman"/>
          <w:sz w:val="28"/>
          <w:szCs w:val="28"/>
          <w:lang w:eastAsia="ru-RU"/>
        </w:rPr>
        <w:t>ах УФПС Калужской области АО «Почта России»</w:t>
      </w:r>
      <w:r w:rsidRPr="00C95A1E">
        <w:rPr>
          <w:rFonts w:ascii="Times New Roman" w:eastAsia="Times New Roman" w:hAnsi="Times New Roman"/>
          <w:sz w:val="28"/>
          <w:szCs w:val="28"/>
          <w:lang w:eastAsia="ru-RU"/>
        </w:rPr>
        <w:t xml:space="preserve"> </w:t>
      </w: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bookmarkStart w:id="0" w:name="_GoBack"/>
      <w:bookmarkEnd w:id="0"/>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22BF5" w:rsidRPr="00C95A1E" w:rsidRDefault="00322BF5" w:rsidP="00322BF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22BF5" w:rsidRPr="00C95A1E" w:rsidRDefault="00322BF5" w:rsidP="00322BF5">
      <w:pPr>
        <w:spacing w:after="0" w:line="240" w:lineRule="auto"/>
        <w:jc w:val="center"/>
        <w:rPr>
          <w:rFonts w:ascii="Times New Roman" w:hAnsi="Times New Roman"/>
          <w:sz w:val="28"/>
          <w:szCs w:val="28"/>
        </w:rPr>
      </w:pPr>
    </w:p>
    <w:p w:rsidR="00322BF5" w:rsidRPr="00C95A1E" w:rsidRDefault="00322BF5" w:rsidP="00322BF5">
      <w:pPr>
        <w:spacing w:after="0" w:line="240" w:lineRule="auto"/>
        <w:jc w:val="center"/>
        <w:rPr>
          <w:rFonts w:ascii="Times New Roman" w:hAnsi="Times New Roman"/>
          <w:sz w:val="28"/>
          <w:szCs w:val="28"/>
        </w:rPr>
      </w:pPr>
    </w:p>
    <w:p w:rsidR="00322BF5" w:rsidRPr="00C95A1E" w:rsidRDefault="00322BF5" w:rsidP="00322BF5">
      <w:pPr>
        <w:spacing w:after="0" w:line="240" w:lineRule="auto"/>
        <w:jc w:val="center"/>
        <w:rPr>
          <w:rFonts w:ascii="Times New Roman" w:hAnsi="Times New Roman"/>
          <w:sz w:val="28"/>
          <w:szCs w:val="28"/>
        </w:rPr>
      </w:pPr>
    </w:p>
    <w:p w:rsidR="00322BF5" w:rsidRPr="00C95A1E" w:rsidRDefault="00322BF5" w:rsidP="00322BF5">
      <w:pPr>
        <w:spacing w:after="0" w:line="240" w:lineRule="auto"/>
        <w:jc w:val="center"/>
        <w:rPr>
          <w:rFonts w:ascii="Times New Roman" w:hAnsi="Times New Roman"/>
          <w:sz w:val="28"/>
          <w:szCs w:val="28"/>
        </w:rPr>
      </w:pPr>
    </w:p>
    <w:p w:rsidR="00322BF5" w:rsidRPr="00C95A1E" w:rsidRDefault="00322BF5" w:rsidP="00322BF5">
      <w:pPr>
        <w:spacing w:after="0" w:line="240" w:lineRule="auto"/>
        <w:jc w:val="center"/>
        <w:rPr>
          <w:rFonts w:ascii="Times New Roman" w:hAnsi="Times New Roman"/>
          <w:sz w:val="28"/>
          <w:szCs w:val="28"/>
        </w:rPr>
      </w:pPr>
    </w:p>
    <w:p w:rsidR="00322BF5" w:rsidRPr="00C95A1E" w:rsidRDefault="00322BF5" w:rsidP="00322BF5">
      <w:pPr>
        <w:spacing w:after="0" w:line="240" w:lineRule="auto"/>
        <w:jc w:val="center"/>
        <w:rPr>
          <w:rFonts w:ascii="Times New Roman" w:hAnsi="Times New Roman"/>
          <w:sz w:val="28"/>
          <w:szCs w:val="28"/>
        </w:rPr>
      </w:pPr>
    </w:p>
    <w:p w:rsidR="00322BF5" w:rsidRPr="00C95A1E" w:rsidRDefault="00322BF5" w:rsidP="00322BF5">
      <w:pPr>
        <w:spacing w:after="0" w:line="240" w:lineRule="auto"/>
        <w:jc w:val="center"/>
        <w:rPr>
          <w:rFonts w:ascii="Times New Roman" w:hAnsi="Times New Roman"/>
          <w:sz w:val="28"/>
          <w:szCs w:val="28"/>
        </w:rPr>
      </w:pPr>
    </w:p>
    <w:p w:rsidR="00322BF5" w:rsidRDefault="00322BF5" w:rsidP="00322BF5">
      <w:pPr>
        <w:spacing w:after="0" w:line="240" w:lineRule="auto"/>
        <w:ind w:right="142"/>
        <w:jc w:val="center"/>
        <w:rPr>
          <w:rFonts w:ascii="Times New Roman" w:hAnsi="Times New Roman"/>
          <w:sz w:val="28"/>
          <w:szCs w:val="28"/>
        </w:rPr>
      </w:pPr>
    </w:p>
    <w:p w:rsidR="00322BF5" w:rsidRDefault="00322BF5" w:rsidP="00322BF5">
      <w:pPr>
        <w:spacing w:after="0" w:line="240" w:lineRule="auto"/>
        <w:ind w:right="142"/>
        <w:jc w:val="center"/>
        <w:rPr>
          <w:rFonts w:ascii="Times New Roman" w:hAnsi="Times New Roman"/>
          <w:sz w:val="28"/>
          <w:szCs w:val="28"/>
        </w:rPr>
      </w:pPr>
    </w:p>
    <w:p w:rsidR="00322BF5" w:rsidRPr="00C95A1E" w:rsidRDefault="00322BF5" w:rsidP="00322BF5">
      <w:pPr>
        <w:spacing w:after="0" w:line="240" w:lineRule="auto"/>
        <w:ind w:right="142"/>
        <w:jc w:val="center"/>
        <w:rPr>
          <w:rFonts w:ascii="Times New Roman" w:hAnsi="Times New Roman"/>
          <w:sz w:val="28"/>
          <w:szCs w:val="28"/>
        </w:rPr>
      </w:pPr>
    </w:p>
    <w:p w:rsidR="00322BF5" w:rsidRPr="00C95A1E" w:rsidRDefault="00322BF5" w:rsidP="00322BF5">
      <w:pPr>
        <w:spacing w:after="0" w:line="240" w:lineRule="auto"/>
        <w:ind w:right="142"/>
        <w:jc w:val="center"/>
        <w:rPr>
          <w:rFonts w:ascii="Times New Roman" w:hAnsi="Times New Roman"/>
          <w:sz w:val="28"/>
          <w:szCs w:val="28"/>
        </w:rPr>
      </w:pPr>
    </w:p>
    <w:p w:rsidR="00322BF5" w:rsidRDefault="00322BF5" w:rsidP="00322BF5">
      <w:pPr>
        <w:spacing w:after="0" w:line="240" w:lineRule="auto"/>
        <w:ind w:right="142"/>
        <w:jc w:val="center"/>
        <w:rPr>
          <w:rFonts w:ascii="Times New Roman" w:hAnsi="Times New Roman"/>
          <w:sz w:val="28"/>
          <w:szCs w:val="28"/>
        </w:rPr>
      </w:pPr>
    </w:p>
    <w:p w:rsidR="00AF5096" w:rsidRDefault="00AF5096" w:rsidP="00322BF5">
      <w:pPr>
        <w:spacing w:after="0" w:line="240" w:lineRule="auto"/>
        <w:ind w:right="142"/>
        <w:jc w:val="center"/>
        <w:rPr>
          <w:rFonts w:ascii="Times New Roman" w:hAnsi="Times New Roman"/>
          <w:sz w:val="28"/>
          <w:szCs w:val="28"/>
        </w:rPr>
      </w:pPr>
    </w:p>
    <w:p w:rsidR="00AF5096" w:rsidRDefault="00AF5096" w:rsidP="00322BF5">
      <w:pPr>
        <w:spacing w:after="0" w:line="240" w:lineRule="auto"/>
        <w:ind w:right="142"/>
        <w:jc w:val="center"/>
        <w:rPr>
          <w:rFonts w:ascii="Times New Roman" w:hAnsi="Times New Roman"/>
          <w:sz w:val="28"/>
          <w:szCs w:val="28"/>
        </w:rPr>
      </w:pPr>
    </w:p>
    <w:p w:rsidR="00AF5096" w:rsidRPr="00C95A1E" w:rsidRDefault="00AF5096" w:rsidP="00322BF5">
      <w:pPr>
        <w:spacing w:after="0" w:line="240" w:lineRule="auto"/>
        <w:ind w:right="142"/>
        <w:jc w:val="center"/>
        <w:rPr>
          <w:rFonts w:ascii="Times New Roman" w:hAnsi="Times New Roman"/>
          <w:sz w:val="28"/>
          <w:szCs w:val="28"/>
        </w:rPr>
      </w:pPr>
    </w:p>
    <w:p w:rsidR="00322BF5" w:rsidRDefault="005B5DF3" w:rsidP="00322BF5">
      <w:pPr>
        <w:pStyle w:val="a9"/>
        <w:spacing w:after="0" w:line="240" w:lineRule="auto"/>
        <w:ind w:left="3552" w:firstLine="696"/>
        <w:rPr>
          <w:rFonts w:ascii="Times New Roman" w:hAnsi="Times New Roman" w:cs="Times New Roman"/>
          <w:sz w:val="28"/>
          <w:szCs w:val="28"/>
        </w:rPr>
      </w:pPr>
      <w:r>
        <w:rPr>
          <w:rFonts w:ascii="Times New Roman" w:hAnsi="Times New Roman" w:cs="Times New Roman"/>
          <w:sz w:val="28"/>
          <w:szCs w:val="28"/>
        </w:rPr>
        <w:t>Калуга</w:t>
      </w:r>
      <w:r w:rsidR="006F497B">
        <w:rPr>
          <w:rFonts w:ascii="Times New Roman" w:hAnsi="Times New Roman" w:cs="Times New Roman"/>
          <w:sz w:val="28"/>
          <w:szCs w:val="28"/>
        </w:rPr>
        <w:t>, 2026</w:t>
      </w:r>
    </w:p>
    <w:p w:rsidR="00AF5096" w:rsidRDefault="00AF5096">
      <w:pPr>
        <w:spacing w:after="160" w:line="259" w:lineRule="auto"/>
        <w:rPr>
          <w:rFonts w:ascii="Times New Roman" w:eastAsiaTheme="minorHAnsi" w:hAnsi="Times New Roman"/>
          <w:sz w:val="28"/>
          <w:szCs w:val="28"/>
        </w:rPr>
      </w:pPr>
      <w:r>
        <w:rPr>
          <w:rFonts w:ascii="Times New Roman" w:hAnsi="Times New Roman"/>
          <w:sz w:val="28"/>
          <w:szCs w:val="28"/>
        </w:rPr>
        <w:br w:type="page"/>
      </w:r>
    </w:p>
    <w:p w:rsidR="00C35A01" w:rsidRDefault="00C35A01" w:rsidP="00322BF5">
      <w:pPr>
        <w:pStyle w:val="a9"/>
        <w:spacing w:after="0" w:line="240" w:lineRule="auto"/>
        <w:ind w:left="3552" w:firstLine="696"/>
        <w:rPr>
          <w:rFonts w:ascii="Times New Roman" w:hAnsi="Times New Roman" w:cs="Times New Roman"/>
          <w:sz w:val="28"/>
          <w:szCs w:val="28"/>
        </w:rPr>
      </w:pPr>
    </w:p>
    <w:p w:rsidR="00C35A01" w:rsidRPr="008275B0" w:rsidRDefault="00C35A01" w:rsidP="00C35A01">
      <w:pPr>
        <w:pStyle w:val="a9"/>
        <w:numPr>
          <w:ilvl w:val="0"/>
          <w:numId w:val="61"/>
        </w:numPr>
        <w:tabs>
          <w:tab w:val="left" w:pos="284"/>
        </w:tabs>
        <w:spacing w:before="360" w:after="240" w:line="240" w:lineRule="auto"/>
        <w:ind w:left="0" w:firstLine="0"/>
        <w:jc w:val="center"/>
        <w:rPr>
          <w:rFonts w:ascii="Times New Roman" w:hAnsi="Times New Roman" w:cs="Times New Roman"/>
          <w:sz w:val="24"/>
          <w:szCs w:val="24"/>
        </w:rPr>
      </w:pPr>
      <w:r w:rsidRPr="008275B0">
        <w:rPr>
          <w:rFonts w:ascii="Times New Roman" w:hAnsi="Times New Roman" w:cs="Times New Roman"/>
          <w:b/>
          <w:sz w:val="24"/>
          <w:szCs w:val="24"/>
        </w:rPr>
        <w:t>ПЕРЕЧЕНЬ ПРИНЯТЫХ ТЕРМИНОВ И СОКРАЩЕНИЙ</w:t>
      </w:r>
    </w:p>
    <w:p w:rsidR="00322BF5" w:rsidRPr="00C95A1E" w:rsidRDefault="00322BF5" w:rsidP="00322BF5">
      <w:pPr>
        <w:pStyle w:val="a9"/>
        <w:spacing w:after="0" w:line="240" w:lineRule="auto"/>
        <w:ind w:left="3552" w:firstLine="696"/>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63"/>
        <w:gridCol w:w="2551"/>
        <w:gridCol w:w="6330"/>
      </w:tblGrid>
      <w:tr w:rsidR="00322BF5" w:rsidRPr="00C95A1E" w:rsidTr="005B5DF3">
        <w:trPr>
          <w:trHeight w:val="20"/>
        </w:trPr>
        <w:tc>
          <w:tcPr>
            <w:tcW w:w="248" w:type="pct"/>
            <w:vAlign w:val="center"/>
          </w:tcPr>
          <w:p w:rsidR="00322BF5" w:rsidRPr="00C95A1E" w:rsidRDefault="00322BF5" w:rsidP="005B5DF3">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 п/п</w:t>
            </w:r>
          </w:p>
        </w:tc>
        <w:tc>
          <w:tcPr>
            <w:tcW w:w="1365" w:type="pct"/>
            <w:tcBorders>
              <w:bottom w:val="single" w:sz="4" w:space="0" w:color="auto"/>
            </w:tcBorders>
            <w:vAlign w:val="center"/>
          </w:tcPr>
          <w:p w:rsidR="00322BF5" w:rsidRPr="00C95A1E" w:rsidRDefault="00322BF5" w:rsidP="005B5DF3">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Сокращение</w:t>
            </w:r>
          </w:p>
        </w:tc>
        <w:tc>
          <w:tcPr>
            <w:tcW w:w="3387" w:type="pct"/>
            <w:tcBorders>
              <w:bottom w:val="single" w:sz="4" w:space="0" w:color="auto"/>
            </w:tcBorders>
            <w:vAlign w:val="center"/>
          </w:tcPr>
          <w:p w:rsidR="00322BF5" w:rsidRPr="00C95A1E" w:rsidRDefault="00322BF5" w:rsidP="005B5DF3">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Расшифровка сокращения</w:t>
            </w:r>
          </w:p>
        </w:tc>
      </w:tr>
      <w:tr w:rsidR="005B5DF3" w:rsidRPr="00C95A1E" w:rsidTr="003D2916">
        <w:trPr>
          <w:trHeight w:val="20"/>
        </w:trPr>
        <w:tc>
          <w:tcPr>
            <w:tcW w:w="248" w:type="pct"/>
            <w:vAlign w:val="center"/>
          </w:tcPr>
          <w:p w:rsidR="005B5DF3" w:rsidRPr="00C95A1E" w:rsidRDefault="005B5DF3"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w:t>
            </w:r>
          </w:p>
        </w:tc>
        <w:tc>
          <w:tcPr>
            <w:tcW w:w="1365" w:type="pct"/>
            <w:shd w:val="clear" w:color="auto" w:fill="auto"/>
            <w:vAlign w:val="center"/>
          </w:tcPr>
          <w:p w:rsidR="005B5DF3" w:rsidRPr="008275B0" w:rsidRDefault="005B5DF3" w:rsidP="003D2916">
            <w:pPr>
              <w:spacing w:after="0" w:line="240" w:lineRule="auto"/>
              <w:jc w:val="center"/>
              <w:rPr>
                <w:rFonts w:ascii="Times New Roman" w:hAnsi="Times New Roman"/>
                <w:sz w:val="24"/>
                <w:szCs w:val="24"/>
              </w:rPr>
            </w:pPr>
            <w:r w:rsidRPr="008275B0">
              <w:rPr>
                <w:rFonts w:ascii="Times New Roman" w:hAnsi="Times New Roman"/>
                <w:sz w:val="24"/>
                <w:szCs w:val="24"/>
              </w:rPr>
              <w:t>Заказчик, Общество</w:t>
            </w:r>
          </w:p>
        </w:tc>
        <w:tc>
          <w:tcPr>
            <w:tcW w:w="3387" w:type="pct"/>
            <w:shd w:val="clear" w:color="auto" w:fill="auto"/>
          </w:tcPr>
          <w:p w:rsidR="005B5DF3" w:rsidRPr="008275B0" w:rsidRDefault="005B5DF3" w:rsidP="005B5DF3">
            <w:pPr>
              <w:spacing w:after="0" w:line="240" w:lineRule="auto"/>
              <w:jc w:val="both"/>
              <w:rPr>
                <w:rFonts w:ascii="Times New Roman" w:hAnsi="Times New Roman"/>
                <w:sz w:val="24"/>
                <w:szCs w:val="24"/>
              </w:rPr>
            </w:pPr>
            <w:r w:rsidRPr="008275B0">
              <w:rPr>
                <w:rFonts w:ascii="Times New Roman" w:hAnsi="Times New Roman"/>
                <w:sz w:val="24"/>
                <w:szCs w:val="24"/>
              </w:rPr>
              <w:t>Акционерное общество «Почта России», АО «Почта России»</w:t>
            </w:r>
          </w:p>
        </w:tc>
      </w:tr>
      <w:tr w:rsidR="005B5DF3" w:rsidRPr="00C95A1E" w:rsidTr="003D2916">
        <w:trPr>
          <w:trHeight w:val="20"/>
        </w:trPr>
        <w:tc>
          <w:tcPr>
            <w:tcW w:w="248" w:type="pct"/>
            <w:vAlign w:val="center"/>
          </w:tcPr>
          <w:p w:rsidR="005B5DF3" w:rsidRPr="00C95A1E" w:rsidRDefault="005B5DF3"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2.</w:t>
            </w:r>
          </w:p>
        </w:tc>
        <w:tc>
          <w:tcPr>
            <w:tcW w:w="1365" w:type="pct"/>
            <w:shd w:val="clear" w:color="auto" w:fill="auto"/>
            <w:vAlign w:val="center"/>
          </w:tcPr>
          <w:p w:rsidR="005B5DF3" w:rsidRPr="008275B0" w:rsidRDefault="005B5DF3" w:rsidP="003D2916">
            <w:pPr>
              <w:spacing w:after="0" w:line="240" w:lineRule="auto"/>
              <w:jc w:val="center"/>
              <w:rPr>
                <w:rFonts w:ascii="Times New Roman" w:hAnsi="Times New Roman"/>
                <w:sz w:val="24"/>
                <w:szCs w:val="24"/>
              </w:rPr>
            </w:pPr>
            <w:r w:rsidRPr="008275B0">
              <w:rPr>
                <w:rFonts w:ascii="Times New Roman" w:hAnsi="Times New Roman"/>
                <w:sz w:val="24"/>
                <w:szCs w:val="24"/>
              </w:rPr>
              <w:t>Исполнитель</w:t>
            </w:r>
          </w:p>
        </w:tc>
        <w:tc>
          <w:tcPr>
            <w:tcW w:w="3387" w:type="pct"/>
            <w:shd w:val="clear" w:color="auto" w:fill="auto"/>
          </w:tcPr>
          <w:p w:rsidR="005B5DF3" w:rsidRPr="008275B0" w:rsidRDefault="005B5DF3" w:rsidP="005B5DF3">
            <w:pPr>
              <w:spacing w:after="0" w:line="240" w:lineRule="auto"/>
              <w:jc w:val="both"/>
              <w:rPr>
                <w:rFonts w:ascii="Times New Roman" w:hAnsi="Times New Roman"/>
                <w:sz w:val="24"/>
                <w:szCs w:val="24"/>
              </w:rPr>
            </w:pPr>
            <w:r w:rsidRPr="008275B0">
              <w:rPr>
                <w:rFonts w:ascii="Times New Roman" w:hAnsi="Times New Roman"/>
                <w:sz w:val="24"/>
                <w:szCs w:val="24"/>
              </w:rPr>
              <w:t xml:space="preserve">Физическое или юридическое лицо, оказывающее Услуги </w:t>
            </w:r>
            <w:r w:rsidRPr="008275B0">
              <w:rPr>
                <w:rFonts w:ascii="Times New Roman" w:hAnsi="Times New Roman"/>
                <w:sz w:val="24"/>
                <w:szCs w:val="24"/>
              </w:rPr>
              <w:br/>
              <w:t xml:space="preserve">по договору, заключаемому с Заказчиком </w:t>
            </w:r>
          </w:p>
        </w:tc>
      </w:tr>
      <w:tr w:rsidR="005B5DF3" w:rsidRPr="00C95A1E" w:rsidTr="003D2916">
        <w:trPr>
          <w:trHeight w:val="20"/>
        </w:trPr>
        <w:tc>
          <w:tcPr>
            <w:tcW w:w="248" w:type="pct"/>
            <w:vAlign w:val="center"/>
          </w:tcPr>
          <w:p w:rsidR="005B5DF3" w:rsidRPr="00C95A1E" w:rsidRDefault="005B5DF3"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3.</w:t>
            </w:r>
          </w:p>
        </w:tc>
        <w:tc>
          <w:tcPr>
            <w:tcW w:w="1365" w:type="pct"/>
            <w:shd w:val="clear" w:color="auto" w:fill="auto"/>
            <w:vAlign w:val="center"/>
          </w:tcPr>
          <w:p w:rsidR="005B5DF3" w:rsidRPr="008275B0" w:rsidRDefault="005B5DF3" w:rsidP="003D2916">
            <w:pPr>
              <w:spacing w:after="0" w:line="240" w:lineRule="auto"/>
              <w:jc w:val="center"/>
              <w:rPr>
                <w:rFonts w:ascii="Times New Roman" w:hAnsi="Times New Roman"/>
                <w:sz w:val="24"/>
                <w:szCs w:val="24"/>
              </w:rPr>
            </w:pPr>
            <w:r w:rsidRPr="008275B0">
              <w:rPr>
                <w:rFonts w:ascii="Times New Roman" w:hAnsi="Times New Roman"/>
                <w:color w:val="000000"/>
                <w:sz w:val="24"/>
                <w:szCs w:val="24"/>
              </w:rPr>
              <w:t>Стороны</w:t>
            </w:r>
          </w:p>
        </w:tc>
        <w:tc>
          <w:tcPr>
            <w:tcW w:w="3387" w:type="pct"/>
            <w:shd w:val="clear" w:color="auto" w:fill="auto"/>
            <w:vAlign w:val="center"/>
          </w:tcPr>
          <w:p w:rsidR="005B5DF3" w:rsidRPr="008275B0" w:rsidRDefault="005B5DF3" w:rsidP="005B5DF3">
            <w:pPr>
              <w:spacing w:after="0" w:line="240" w:lineRule="auto"/>
              <w:jc w:val="both"/>
              <w:rPr>
                <w:rFonts w:ascii="Times New Roman" w:hAnsi="Times New Roman"/>
                <w:sz w:val="24"/>
                <w:szCs w:val="24"/>
              </w:rPr>
            </w:pPr>
            <w:r w:rsidRPr="008275B0">
              <w:rPr>
                <w:rFonts w:ascii="Times New Roman" w:hAnsi="Times New Roman"/>
                <w:color w:val="000000"/>
                <w:sz w:val="24"/>
                <w:szCs w:val="24"/>
              </w:rPr>
              <w:t>Заказчик и Исполнитель</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4.</w:t>
            </w:r>
          </w:p>
        </w:tc>
        <w:tc>
          <w:tcPr>
            <w:tcW w:w="1365" w:type="pct"/>
            <w:vAlign w:val="center"/>
          </w:tcPr>
          <w:p w:rsidR="00322BF5" w:rsidRPr="00C95A1E" w:rsidRDefault="00322BF5" w:rsidP="003D2916">
            <w:pPr>
              <w:tabs>
                <w:tab w:val="left" w:pos="1701"/>
              </w:tabs>
              <w:spacing w:after="0" w:line="240" w:lineRule="auto"/>
              <w:jc w:val="center"/>
              <w:rPr>
                <w:rFonts w:ascii="Times New Roman" w:hAnsi="Times New Roman"/>
                <w:sz w:val="24"/>
                <w:szCs w:val="24"/>
              </w:rPr>
            </w:pPr>
            <w:r w:rsidRPr="00C95A1E">
              <w:rPr>
                <w:rFonts w:ascii="Times New Roman" w:eastAsia="Times New Roman" w:hAnsi="Times New Roman"/>
                <w:sz w:val="24"/>
                <w:szCs w:val="24"/>
              </w:rPr>
              <w:t>УФПС</w:t>
            </w:r>
          </w:p>
        </w:tc>
        <w:tc>
          <w:tcPr>
            <w:tcW w:w="3387" w:type="pct"/>
            <w:vAlign w:val="center"/>
          </w:tcPr>
          <w:p w:rsidR="00322BF5" w:rsidRPr="00C95A1E" w:rsidRDefault="00322BF5" w:rsidP="005B5DF3">
            <w:pPr>
              <w:tabs>
                <w:tab w:val="left" w:pos="1701"/>
              </w:tabs>
              <w:spacing w:after="0" w:line="240" w:lineRule="auto"/>
              <w:jc w:val="both"/>
              <w:rPr>
                <w:rFonts w:ascii="Times New Roman" w:hAnsi="Times New Roman"/>
                <w:sz w:val="24"/>
                <w:szCs w:val="24"/>
              </w:rPr>
            </w:pPr>
            <w:r w:rsidRPr="00C95A1E">
              <w:rPr>
                <w:rFonts w:ascii="Times New Roman" w:eastAsia="Times New Roman" w:hAnsi="Times New Roman"/>
                <w:sz w:val="24"/>
                <w:szCs w:val="24"/>
              </w:rPr>
              <w:t xml:space="preserve">Управление федеральной почтовой связи </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5.</w:t>
            </w:r>
          </w:p>
        </w:tc>
        <w:tc>
          <w:tcPr>
            <w:tcW w:w="1365" w:type="pct"/>
            <w:vAlign w:val="center"/>
          </w:tcPr>
          <w:p w:rsidR="00322BF5" w:rsidRPr="00C95A1E" w:rsidRDefault="00322BF5" w:rsidP="003D2916">
            <w:pPr>
              <w:tabs>
                <w:tab w:val="left" w:pos="1701"/>
              </w:tabs>
              <w:spacing w:after="0" w:line="240" w:lineRule="auto"/>
              <w:jc w:val="center"/>
              <w:rPr>
                <w:rFonts w:ascii="Times New Roman" w:hAnsi="Times New Roman"/>
                <w:sz w:val="24"/>
                <w:szCs w:val="24"/>
              </w:rPr>
            </w:pPr>
            <w:r w:rsidRPr="00C95A1E">
              <w:rPr>
                <w:rFonts w:ascii="Times New Roman" w:hAnsi="Times New Roman"/>
                <w:sz w:val="24"/>
                <w:szCs w:val="24"/>
              </w:rPr>
              <w:t>Система обеспечения пожарной безопасности (далее также – Система, Системы, Система СОПБ)</w:t>
            </w:r>
          </w:p>
        </w:tc>
        <w:tc>
          <w:tcPr>
            <w:tcW w:w="3387" w:type="pct"/>
            <w:vAlign w:val="center"/>
          </w:tcPr>
          <w:p w:rsidR="00322BF5" w:rsidRPr="00C95A1E" w:rsidRDefault="00322BF5" w:rsidP="005B5DF3">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 xml:space="preserve">Указанные совместно или по раздельности: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установка водяного и пенного пожаротушения;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установка газового пожаротушения;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установка порошкового пожаротушения;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установка аэрозольного пожаротушения;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система пожарной сигнализации;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система оповещения и управления эвакуацией людей при пожаре; </w:t>
            </w:r>
          </w:p>
          <w:p w:rsidR="00322BF5" w:rsidRPr="0020308B"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xml:space="preserve">• система внутреннего противопожарного водопровода; </w:t>
            </w:r>
          </w:p>
          <w:p w:rsidR="00322BF5" w:rsidRPr="00C95A1E" w:rsidRDefault="00322BF5" w:rsidP="005B5DF3">
            <w:pPr>
              <w:tabs>
                <w:tab w:val="left" w:pos="1701"/>
              </w:tabs>
              <w:spacing w:after="0" w:line="240" w:lineRule="auto"/>
              <w:jc w:val="both"/>
              <w:rPr>
                <w:rFonts w:ascii="Times New Roman" w:hAnsi="Times New Roman"/>
                <w:sz w:val="24"/>
                <w:szCs w:val="24"/>
              </w:rPr>
            </w:pPr>
            <w:r w:rsidRPr="0020308B">
              <w:rPr>
                <w:rFonts w:ascii="Times New Roman" w:hAnsi="Times New Roman"/>
                <w:sz w:val="24"/>
                <w:szCs w:val="24"/>
              </w:rPr>
              <w:t>• система приточно-вытяжной противодымной вентиляции раздельно или в комбинации друг с другом.</w:t>
            </w:r>
            <w:r>
              <w:rPr>
                <w:rFonts w:ascii="Times New Roman" w:hAnsi="Times New Roman"/>
                <w:sz w:val="24"/>
                <w:szCs w:val="24"/>
              </w:rPr>
              <w:t xml:space="preserve"> </w:t>
            </w:r>
            <w:r w:rsidRPr="00C95A1E">
              <w:rPr>
                <w:rFonts w:ascii="Times New Roman" w:hAnsi="Times New Roman"/>
                <w:sz w:val="24"/>
                <w:szCs w:val="24"/>
              </w:rPr>
              <w:t>Отдельные предметы или целые системы, для обнаружения</w:t>
            </w:r>
            <w:r>
              <w:rPr>
                <w:rFonts w:ascii="Times New Roman" w:hAnsi="Times New Roman"/>
                <w:sz w:val="24"/>
                <w:szCs w:val="24"/>
              </w:rPr>
              <w:t xml:space="preserve"> признаков пожара</w:t>
            </w:r>
            <w:r w:rsidRPr="00C95A1E">
              <w:rPr>
                <w:rFonts w:ascii="Times New Roman" w:hAnsi="Times New Roman"/>
                <w:sz w:val="24"/>
                <w:szCs w:val="24"/>
              </w:rPr>
              <w:t xml:space="preserve">, </w:t>
            </w:r>
            <w:r>
              <w:rPr>
                <w:rFonts w:ascii="Times New Roman" w:hAnsi="Times New Roman"/>
                <w:sz w:val="24"/>
                <w:szCs w:val="24"/>
              </w:rPr>
              <w:t>проведений эвакуации и обеспечения сохранности жизни и здоровья людей.</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6.</w:t>
            </w:r>
          </w:p>
        </w:tc>
        <w:tc>
          <w:tcPr>
            <w:tcW w:w="1365" w:type="pct"/>
            <w:vAlign w:val="center"/>
          </w:tcPr>
          <w:p w:rsidR="00322BF5" w:rsidRPr="00C95A1E" w:rsidRDefault="00322BF5" w:rsidP="003D2916">
            <w:pPr>
              <w:tabs>
                <w:tab w:val="left" w:pos="1701"/>
              </w:tabs>
              <w:spacing w:after="0" w:line="240" w:lineRule="auto"/>
              <w:jc w:val="center"/>
              <w:rPr>
                <w:rFonts w:ascii="Times New Roman" w:hAnsi="Times New Roman"/>
                <w:sz w:val="24"/>
                <w:szCs w:val="24"/>
              </w:rPr>
            </w:pPr>
            <w:r w:rsidRPr="00C95A1E">
              <w:rPr>
                <w:rFonts w:ascii="Times New Roman" w:hAnsi="Times New Roman"/>
                <w:sz w:val="24"/>
                <w:szCs w:val="24"/>
              </w:rPr>
              <w:t>Техническое обслуживание (ТО)</w:t>
            </w:r>
          </w:p>
        </w:tc>
        <w:tc>
          <w:tcPr>
            <w:tcW w:w="3387" w:type="pct"/>
          </w:tcPr>
          <w:p w:rsidR="00322BF5" w:rsidRPr="00C95A1E" w:rsidRDefault="00322BF5" w:rsidP="005B5DF3">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Техническое обслуживание - комплекс технических мероприятий по эксплуатационному обслуживанию и поддержанию исправного технического состояния Систем противопожарной защиты, в том числе по осуществлению Текущего ремонта и, выполняемых с периодичностью и в объеме, согласно Технического задания на Объектах Заказчика с целью поддержания работоспособности и исправного функционирования Систем противопожарной защиты.</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7.</w:t>
            </w:r>
          </w:p>
        </w:tc>
        <w:tc>
          <w:tcPr>
            <w:tcW w:w="1365" w:type="pct"/>
            <w:vAlign w:val="center"/>
          </w:tcPr>
          <w:p w:rsidR="00322BF5" w:rsidRPr="00C95A1E" w:rsidRDefault="00322BF5" w:rsidP="003D2916">
            <w:pPr>
              <w:tabs>
                <w:tab w:val="left" w:pos="1701"/>
              </w:tabs>
              <w:spacing w:after="0" w:line="240" w:lineRule="auto"/>
              <w:jc w:val="center"/>
              <w:rPr>
                <w:rFonts w:ascii="Times New Roman" w:hAnsi="Times New Roman"/>
                <w:sz w:val="24"/>
                <w:szCs w:val="24"/>
              </w:rPr>
            </w:pPr>
            <w:r w:rsidRPr="00C95A1E">
              <w:rPr>
                <w:rFonts w:ascii="Times New Roman" w:hAnsi="Times New Roman"/>
                <w:sz w:val="24"/>
                <w:szCs w:val="24"/>
              </w:rPr>
              <w:t>Текущий ремонт (ТР)</w:t>
            </w:r>
          </w:p>
        </w:tc>
        <w:tc>
          <w:tcPr>
            <w:tcW w:w="3387" w:type="pct"/>
          </w:tcPr>
          <w:p w:rsidR="00322BF5" w:rsidRPr="00C95A1E" w:rsidRDefault="00322BF5" w:rsidP="005B5DF3">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Устранение мелких неисправностей, выявленных в рамках проведения Технического обслуживания, в том числе по систематическому и своевременному предохранению Систем противопожарной защиты от преждевременного износа. Расходы по осуществлению Текущего ремонта включены в стоимость Технического обслуживания. Перечень работ, входящих в состав обязательств Исполнителя по осуществлению Текущего ремонта</w:t>
            </w:r>
          </w:p>
          <w:p w:rsidR="00322BF5" w:rsidRPr="00C95A1E" w:rsidRDefault="00322BF5" w:rsidP="005B5DF3">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 xml:space="preserve">В текущий ремонт входят: </w:t>
            </w:r>
          </w:p>
          <w:p w:rsidR="00322BF5" w:rsidRPr="00C95A1E" w:rsidRDefault="00322BF5" w:rsidP="005B5DF3">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 xml:space="preserve">- текущий ремонт шлейфов пожарной автоматики заключается в замене отдельных вышедших из строя компонентов (извещателей, установочных элементов, участков соединительных линий); </w:t>
            </w:r>
          </w:p>
          <w:p w:rsidR="00322BF5" w:rsidRPr="00C95A1E" w:rsidRDefault="00322BF5" w:rsidP="005B5DF3">
            <w:pPr>
              <w:tabs>
                <w:tab w:val="left" w:pos="1701"/>
              </w:tabs>
              <w:spacing w:after="0" w:line="240" w:lineRule="auto"/>
              <w:jc w:val="both"/>
              <w:rPr>
                <w:rFonts w:ascii="Times New Roman" w:eastAsia="Times New Roman" w:hAnsi="Times New Roman"/>
                <w:sz w:val="24"/>
                <w:szCs w:val="24"/>
                <w:lang w:eastAsia="ru-RU"/>
              </w:rPr>
            </w:pPr>
            <w:r w:rsidRPr="00C95A1E">
              <w:rPr>
                <w:rFonts w:ascii="Times New Roman" w:hAnsi="Times New Roman"/>
                <w:sz w:val="24"/>
                <w:szCs w:val="24"/>
              </w:rPr>
              <w:t>- текущий ремонт контрольных приборов заключается в замене отказавших легкосъёмных элементов (предохранители, кнопки, переключатели).</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lang w:val="en-US"/>
              </w:rPr>
            </w:pPr>
            <w:r w:rsidRPr="00C95A1E">
              <w:rPr>
                <w:rFonts w:ascii="Times New Roman" w:hAnsi="Times New Roman" w:cs="Times New Roman"/>
                <w:sz w:val="24"/>
                <w:szCs w:val="24"/>
                <w:lang w:val="en-US"/>
              </w:rPr>
              <w:t>8</w:t>
            </w:r>
            <w:r w:rsidRPr="00C95A1E">
              <w:rPr>
                <w:rFonts w:ascii="Times New Roman" w:hAnsi="Times New Roman" w:cs="Times New Roman"/>
                <w:sz w:val="24"/>
                <w:szCs w:val="24"/>
              </w:rPr>
              <w:t>.</w:t>
            </w:r>
          </w:p>
        </w:tc>
        <w:tc>
          <w:tcPr>
            <w:tcW w:w="1365" w:type="pct"/>
            <w:vAlign w:val="center"/>
          </w:tcPr>
          <w:p w:rsidR="00322BF5" w:rsidRPr="00C95A1E" w:rsidRDefault="00322BF5"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val="en-US" w:eastAsia="ru-RU"/>
              </w:rPr>
              <w:t>В</w:t>
            </w:r>
            <w:r w:rsidRPr="00C95A1E">
              <w:rPr>
                <w:rFonts w:ascii="Times New Roman" w:eastAsia="Times New Roman" w:hAnsi="Times New Roman"/>
                <w:sz w:val="24"/>
                <w:szCs w:val="24"/>
                <w:lang w:eastAsia="ru-RU"/>
              </w:rPr>
              <w:t>неплановые мероприятия (аварийно-восстановительные)</w:t>
            </w:r>
          </w:p>
        </w:tc>
        <w:tc>
          <w:tcPr>
            <w:tcW w:w="3387" w:type="pct"/>
            <w:vAlign w:val="center"/>
          </w:tcPr>
          <w:p w:rsidR="00322BF5" w:rsidRPr="00C95A1E" w:rsidRDefault="00322BF5" w:rsidP="005B5DF3">
            <w:pPr>
              <w:tabs>
                <w:tab w:val="left" w:pos="1701"/>
              </w:tabs>
              <w:spacing w:after="0" w:line="240" w:lineRule="auto"/>
              <w:jc w:val="both"/>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 xml:space="preserve">Внеплановые мероприятия, выполняемые по заявкам Заказчика </w:t>
            </w:r>
            <w:r w:rsidRPr="00C95A1E">
              <w:rPr>
                <w:rFonts w:ascii="Times New Roman" w:hAnsi="Times New Roman"/>
                <w:sz w:val="24"/>
                <w:szCs w:val="24"/>
              </w:rPr>
              <w:t>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w:t>
            </w:r>
            <w:r w:rsidRPr="00C95A1E">
              <w:rPr>
                <w:rFonts w:ascii="Times New Roman" w:eastAsia="Times New Roman" w:hAnsi="Times New Roman"/>
                <w:sz w:val="24"/>
                <w:szCs w:val="24"/>
                <w:lang w:eastAsia="ru-RU"/>
              </w:rPr>
              <w:t xml:space="preserve"> системы.</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9.</w:t>
            </w:r>
          </w:p>
        </w:tc>
        <w:tc>
          <w:tcPr>
            <w:tcW w:w="1365" w:type="pct"/>
            <w:vAlign w:val="center"/>
          </w:tcPr>
          <w:p w:rsidR="00322BF5" w:rsidRPr="00C95A1E" w:rsidRDefault="00322BF5"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Испытания</w:t>
            </w:r>
          </w:p>
        </w:tc>
        <w:tc>
          <w:tcPr>
            <w:tcW w:w="3387" w:type="pct"/>
            <w:vAlign w:val="center"/>
          </w:tcPr>
          <w:p w:rsidR="00322BF5" w:rsidRPr="00C95A1E" w:rsidRDefault="00322BF5" w:rsidP="005B5DF3">
            <w:pPr>
              <w:tabs>
                <w:tab w:val="left" w:pos="1701"/>
              </w:tabs>
              <w:spacing w:after="0" w:line="240" w:lineRule="auto"/>
              <w:jc w:val="both"/>
              <w:rPr>
                <w:rFonts w:ascii="Times New Roman" w:eastAsia="Times New Roman" w:hAnsi="Times New Roman"/>
                <w:sz w:val="24"/>
                <w:szCs w:val="24"/>
                <w:lang w:eastAsia="ru-RU"/>
              </w:rPr>
            </w:pPr>
            <w:r w:rsidRPr="00C95A1E">
              <w:rPr>
                <w:rFonts w:ascii="Times New Roman" w:eastAsia="Times New Roman" w:hAnsi="Times New Roman"/>
                <w:bCs/>
                <w:iCs/>
                <w:sz w:val="24"/>
                <w:szCs w:val="24"/>
                <w:lang w:eastAsia="ru-RU"/>
              </w:rPr>
              <w:t>Испытания систем и средств обеспечения пожарной безопасности в соответствии с требованиями действующих нормативных документов</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10.</w:t>
            </w:r>
          </w:p>
        </w:tc>
        <w:tc>
          <w:tcPr>
            <w:tcW w:w="1365" w:type="pct"/>
            <w:vAlign w:val="center"/>
          </w:tcPr>
          <w:p w:rsidR="00322BF5" w:rsidRPr="00C95A1E" w:rsidRDefault="00322BF5"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Расходные материалы</w:t>
            </w:r>
          </w:p>
        </w:tc>
        <w:tc>
          <w:tcPr>
            <w:tcW w:w="3387" w:type="pct"/>
            <w:vAlign w:val="center"/>
          </w:tcPr>
          <w:p w:rsidR="00322BF5" w:rsidRPr="00C95A1E" w:rsidRDefault="00322BF5" w:rsidP="005B5DF3">
            <w:pPr>
              <w:tabs>
                <w:tab w:val="left" w:pos="1701"/>
              </w:tabs>
              <w:spacing w:after="0" w:line="240" w:lineRule="auto"/>
              <w:jc w:val="both"/>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 xml:space="preserve">Входящие в стоимость ежемесячных услуг </w:t>
            </w:r>
            <w:r w:rsidRPr="00C95A1E">
              <w:rPr>
                <w:rFonts w:ascii="Times New Roman" w:hAnsi="Times New Roman"/>
                <w:sz w:val="24"/>
                <w:szCs w:val="24"/>
              </w:rPr>
              <w:t>расходные материалы (изоляционная лента, шурупы, клей, припой, канифоль и т.п.), используемые в процессе ТО и ТР, сменные батареи и аккумуляторы (емкостью до 65 А/ч) источников резервного питания устройств и брелоков</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11.</w:t>
            </w:r>
          </w:p>
        </w:tc>
        <w:tc>
          <w:tcPr>
            <w:tcW w:w="1365" w:type="pct"/>
            <w:vAlign w:val="center"/>
          </w:tcPr>
          <w:p w:rsidR="00322BF5" w:rsidRPr="00C95A1E" w:rsidRDefault="00C5032D" w:rsidP="003D2916">
            <w:pPr>
              <w:tabs>
                <w:tab w:val="left" w:pos="1701"/>
              </w:tabs>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СПС</w:t>
            </w:r>
          </w:p>
        </w:tc>
        <w:tc>
          <w:tcPr>
            <w:tcW w:w="3387" w:type="pct"/>
          </w:tcPr>
          <w:p w:rsidR="00322BF5" w:rsidRPr="0086068A" w:rsidRDefault="00322BF5" w:rsidP="00C5032D">
            <w:pPr>
              <w:tabs>
                <w:tab w:val="left" w:pos="1701"/>
              </w:tabs>
              <w:spacing w:after="0" w:line="240" w:lineRule="auto"/>
              <w:jc w:val="both"/>
              <w:rPr>
                <w:rFonts w:ascii="Times New Roman" w:hAnsi="Times New Roman"/>
                <w:sz w:val="24"/>
                <w:szCs w:val="24"/>
              </w:rPr>
            </w:pPr>
            <w:r w:rsidRPr="00C5032D">
              <w:rPr>
                <w:rFonts w:ascii="Times New Roman" w:eastAsia="Times New Roman" w:hAnsi="Times New Roman"/>
                <w:sz w:val="24"/>
                <w:szCs w:val="24"/>
                <w:lang w:eastAsia="ru-RU"/>
              </w:rPr>
              <w:t>Система пожарной сигнализации</w:t>
            </w:r>
            <w:r w:rsidR="00C5032D" w:rsidRPr="00C5032D">
              <w:rPr>
                <w:rFonts w:ascii="Times New Roman" w:eastAsia="Times New Roman" w:hAnsi="Times New Roman"/>
                <w:sz w:val="24"/>
                <w:szCs w:val="24"/>
                <w:lang w:eastAsia="ru-RU"/>
              </w:rPr>
              <w:t>,  состоящая</w:t>
            </w:r>
            <w:r w:rsidRPr="00C5032D">
              <w:rPr>
                <w:rFonts w:ascii="Times New Roman" w:eastAsia="Times New Roman" w:hAnsi="Times New Roman"/>
                <w:sz w:val="24"/>
                <w:szCs w:val="24"/>
                <w:lang w:eastAsia="ru-RU"/>
              </w:rPr>
              <w:t xml:space="preserve"> из пожарных извещателей (датчиков) для обнаружения признаков пожара (дым, тепло, пламя), приемно-контрольного устройства (панели) для обработки сигналов и индикации, а также устройств оповещения (сирен, световых указателей) для информирования людей, то есть АПС и СОУЭ. Дополнительно в систему входят линии связи, источники питания (включая резервные), а в более сложных системах — ручные кнопки и периферийные устройства.</w:t>
            </w:r>
            <w:r w:rsidRPr="0086068A">
              <w:rPr>
                <w:rStyle w:val="uv3um"/>
                <w:rFonts w:ascii="Times New Roman" w:hAnsi="Times New Roman"/>
                <w:color w:val="001D35"/>
                <w:sz w:val="24"/>
                <w:szCs w:val="24"/>
                <w:shd w:val="clear" w:color="auto" w:fill="FFFFFF"/>
              </w:rPr>
              <w:t> </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12.</w:t>
            </w:r>
          </w:p>
        </w:tc>
        <w:tc>
          <w:tcPr>
            <w:tcW w:w="1365" w:type="pct"/>
            <w:vAlign w:val="center"/>
          </w:tcPr>
          <w:p w:rsidR="00322BF5" w:rsidRPr="00C95A1E" w:rsidRDefault="00322BF5"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 xml:space="preserve">Автоматическая пожарная сигнализация </w:t>
            </w:r>
            <w:r>
              <w:rPr>
                <w:rFonts w:ascii="Times New Roman" w:eastAsia="Times New Roman" w:hAnsi="Times New Roman"/>
                <w:sz w:val="24"/>
                <w:szCs w:val="24"/>
                <w:lang w:eastAsia="ru-RU"/>
              </w:rPr>
              <w:t>(</w:t>
            </w:r>
            <w:r w:rsidRPr="00C95A1E">
              <w:rPr>
                <w:rFonts w:ascii="Times New Roman" w:eastAsia="Times New Roman" w:hAnsi="Times New Roman"/>
                <w:sz w:val="24"/>
                <w:szCs w:val="24"/>
                <w:lang w:eastAsia="ru-RU"/>
              </w:rPr>
              <w:t>АПС</w:t>
            </w:r>
            <w:r>
              <w:rPr>
                <w:rFonts w:ascii="Times New Roman" w:eastAsia="Times New Roman" w:hAnsi="Times New Roman"/>
                <w:sz w:val="24"/>
                <w:szCs w:val="24"/>
                <w:lang w:eastAsia="ru-RU"/>
              </w:rPr>
              <w:t>)</w:t>
            </w:r>
          </w:p>
        </w:tc>
        <w:tc>
          <w:tcPr>
            <w:tcW w:w="3387" w:type="pct"/>
          </w:tcPr>
          <w:p w:rsidR="00322BF5" w:rsidRPr="0086068A" w:rsidRDefault="00322BF5" w:rsidP="005B5DF3">
            <w:pPr>
              <w:tabs>
                <w:tab w:val="left" w:pos="1701"/>
              </w:tabs>
              <w:spacing w:after="0" w:line="240" w:lineRule="auto"/>
              <w:jc w:val="both"/>
              <w:rPr>
                <w:rFonts w:ascii="Times New Roman" w:eastAsia="Times New Roman" w:hAnsi="Times New Roman"/>
                <w:sz w:val="24"/>
                <w:szCs w:val="24"/>
                <w:lang w:eastAsia="ru-RU"/>
              </w:rPr>
            </w:pPr>
            <w:r>
              <w:rPr>
                <w:rFonts w:ascii="Times New Roman" w:hAnsi="Times New Roman"/>
                <w:color w:val="040C28"/>
                <w:sz w:val="24"/>
                <w:szCs w:val="24"/>
              </w:rPr>
              <w:t>С</w:t>
            </w:r>
            <w:r w:rsidRPr="0086068A">
              <w:rPr>
                <w:rFonts w:ascii="Times New Roman" w:hAnsi="Times New Roman"/>
                <w:color w:val="040C28"/>
                <w:sz w:val="24"/>
                <w:szCs w:val="24"/>
              </w:rPr>
              <w:t>овокупность приборов управления и </w:t>
            </w:r>
            <w:r w:rsidRPr="0086068A">
              <w:rPr>
                <w:rStyle w:val="jpfdse"/>
                <w:rFonts w:ascii="Times New Roman" w:hAnsi="Times New Roman"/>
                <w:color w:val="040C28"/>
                <w:sz w:val="24"/>
                <w:szCs w:val="24"/>
              </w:rPr>
              <w:t>шлейфов</w:t>
            </w:r>
            <w:r w:rsidRPr="0086068A">
              <w:rPr>
                <w:rFonts w:ascii="Times New Roman" w:hAnsi="Times New Roman"/>
                <w:color w:val="040C28"/>
                <w:sz w:val="24"/>
                <w:szCs w:val="24"/>
              </w:rPr>
              <w:t> – коммуникационных кабельных сетей (или устройств беспроводной связи) их соединяющих, на которых установлены пожарные извещатели</w:t>
            </w:r>
            <w:r w:rsidRPr="0086068A">
              <w:rPr>
                <w:rFonts w:ascii="Times New Roman" w:hAnsi="Times New Roman"/>
                <w:color w:val="1F1F1F"/>
                <w:sz w:val="24"/>
                <w:szCs w:val="24"/>
                <w:shd w:val="clear" w:color="auto" w:fill="FFFFFF"/>
              </w:rPr>
              <w:t>.</w:t>
            </w:r>
          </w:p>
        </w:tc>
      </w:tr>
      <w:tr w:rsidR="00322BF5" w:rsidRPr="00C95A1E" w:rsidTr="003D2916">
        <w:trPr>
          <w:trHeight w:val="20"/>
        </w:trPr>
        <w:tc>
          <w:tcPr>
            <w:tcW w:w="248" w:type="pct"/>
            <w:vAlign w:val="center"/>
          </w:tcPr>
          <w:p w:rsidR="00322BF5" w:rsidRPr="00C95A1E" w:rsidRDefault="00322BF5"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13.</w:t>
            </w:r>
          </w:p>
        </w:tc>
        <w:tc>
          <w:tcPr>
            <w:tcW w:w="1365" w:type="pct"/>
            <w:vAlign w:val="center"/>
          </w:tcPr>
          <w:p w:rsidR="00322BF5" w:rsidRPr="00C95A1E" w:rsidRDefault="00322BF5"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 xml:space="preserve">Система оповещения и управление эвакуацией </w:t>
            </w:r>
            <w:r>
              <w:rPr>
                <w:rFonts w:ascii="Times New Roman" w:eastAsia="Times New Roman" w:hAnsi="Times New Roman"/>
                <w:sz w:val="24"/>
                <w:szCs w:val="24"/>
                <w:lang w:eastAsia="ru-RU"/>
              </w:rPr>
              <w:t>(</w:t>
            </w:r>
            <w:r w:rsidRPr="00C95A1E">
              <w:rPr>
                <w:rFonts w:ascii="Times New Roman" w:eastAsia="Times New Roman" w:hAnsi="Times New Roman"/>
                <w:sz w:val="24"/>
                <w:szCs w:val="24"/>
                <w:lang w:eastAsia="ru-RU"/>
              </w:rPr>
              <w:t>СОУЭ</w:t>
            </w:r>
            <w:r>
              <w:rPr>
                <w:rFonts w:ascii="Times New Roman" w:eastAsia="Times New Roman" w:hAnsi="Times New Roman"/>
                <w:sz w:val="24"/>
                <w:szCs w:val="24"/>
                <w:lang w:eastAsia="ru-RU"/>
              </w:rPr>
              <w:t>)</w:t>
            </w:r>
          </w:p>
        </w:tc>
        <w:tc>
          <w:tcPr>
            <w:tcW w:w="3387" w:type="pct"/>
          </w:tcPr>
          <w:p w:rsidR="00322BF5" w:rsidRPr="0086068A" w:rsidRDefault="00322BF5" w:rsidP="005B5DF3">
            <w:pPr>
              <w:tabs>
                <w:tab w:val="left" w:pos="1701"/>
              </w:tabs>
              <w:spacing w:after="0" w:line="240" w:lineRule="auto"/>
              <w:jc w:val="both"/>
              <w:rPr>
                <w:rFonts w:ascii="Times New Roman" w:eastAsia="Times New Roman" w:hAnsi="Times New Roman"/>
                <w:sz w:val="24"/>
                <w:szCs w:val="24"/>
                <w:lang w:eastAsia="ru-RU"/>
              </w:rPr>
            </w:pPr>
            <w:r>
              <w:rPr>
                <w:rFonts w:ascii="Times New Roman" w:hAnsi="Times New Roman"/>
                <w:color w:val="001D35"/>
                <w:sz w:val="24"/>
                <w:szCs w:val="24"/>
                <w:shd w:val="clear" w:color="auto" w:fill="FFFFFF"/>
              </w:rPr>
              <w:t>К</w:t>
            </w:r>
            <w:r w:rsidRPr="0086068A">
              <w:rPr>
                <w:rFonts w:ascii="Times New Roman" w:hAnsi="Times New Roman"/>
                <w:color w:val="001D35"/>
                <w:sz w:val="24"/>
                <w:szCs w:val="24"/>
                <w:shd w:val="clear" w:color="auto" w:fill="FFFFFF"/>
              </w:rPr>
              <w:t>омплекс технических средств и организационных мероприятий, предназначенных для оповещения людей об опасности (например, пожаре) и управления их безопасной эвакуацией из здания. </w:t>
            </w:r>
          </w:p>
        </w:tc>
      </w:tr>
      <w:tr w:rsidR="003D2916" w:rsidRPr="00C95A1E" w:rsidTr="003D2916">
        <w:trPr>
          <w:trHeight w:val="20"/>
        </w:trPr>
        <w:tc>
          <w:tcPr>
            <w:tcW w:w="248" w:type="pct"/>
            <w:vAlign w:val="center"/>
          </w:tcPr>
          <w:p w:rsidR="003D2916" w:rsidRPr="00C95A1E" w:rsidRDefault="003D2916"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14.</w:t>
            </w:r>
          </w:p>
        </w:tc>
        <w:tc>
          <w:tcPr>
            <w:tcW w:w="1365" w:type="pct"/>
            <w:shd w:val="clear" w:color="auto" w:fill="auto"/>
            <w:vAlign w:val="center"/>
          </w:tcPr>
          <w:p w:rsidR="003D2916" w:rsidRPr="008275B0" w:rsidRDefault="003D2916" w:rsidP="003D2916">
            <w:pPr>
              <w:spacing w:after="0" w:line="240" w:lineRule="auto"/>
              <w:jc w:val="center"/>
              <w:rPr>
                <w:rFonts w:ascii="Times New Roman" w:hAnsi="Times New Roman"/>
                <w:sz w:val="24"/>
                <w:szCs w:val="24"/>
              </w:rPr>
            </w:pPr>
            <w:r>
              <w:rPr>
                <w:rFonts w:ascii="Times New Roman" w:hAnsi="Times New Roman"/>
                <w:color w:val="000000"/>
                <w:sz w:val="24"/>
                <w:szCs w:val="24"/>
              </w:rPr>
              <w:t>О</w:t>
            </w:r>
            <w:r w:rsidRPr="008275B0">
              <w:rPr>
                <w:rFonts w:ascii="Times New Roman" w:hAnsi="Times New Roman"/>
                <w:color w:val="000000"/>
                <w:sz w:val="24"/>
                <w:szCs w:val="24"/>
              </w:rPr>
              <w:t>бъект</w:t>
            </w:r>
          </w:p>
        </w:tc>
        <w:tc>
          <w:tcPr>
            <w:tcW w:w="3387" w:type="pct"/>
            <w:shd w:val="clear" w:color="auto" w:fill="auto"/>
          </w:tcPr>
          <w:p w:rsidR="003D2916" w:rsidRPr="008275B0" w:rsidRDefault="003D2916" w:rsidP="003D2916">
            <w:pPr>
              <w:tabs>
                <w:tab w:val="left" w:pos="360"/>
              </w:tabs>
              <w:spacing w:after="0" w:line="240" w:lineRule="auto"/>
              <w:jc w:val="both"/>
              <w:rPr>
                <w:rFonts w:ascii="Times New Roman" w:hAnsi="Times New Roman"/>
                <w:strike/>
                <w:sz w:val="24"/>
                <w:szCs w:val="24"/>
              </w:rPr>
            </w:pPr>
            <w:r w:rsidRPr="008275B0">
              <w:rPr>
                <w:rFonts w:ascii="Times New Roman" w:hAnsi="Times New Roman"/>
                <w:color w:val="000000"/>
                <w:sz w:val="24"/>
                <w:szCs w:val="24"/>
              </w:rPr>
              <w:t>Объект недвижимого имущества (здание, часть здания, помещения), принадлежащие Обществу на праве собственности или ином виде права, который оборудован ТСО/Объект защиты, который оборудован СОПБ</w:t>
            </w:r>
          </w:p>
        </w:tc>
      </w:tr>
      <w:tr w:rsidR="003D2916" w:rsidRPr="00C95A1E" w:rsidTr="003D2916">
        <w:trPr>
          <w:trHeight w:val="20"/>
        </w:trPr>
        <w:tc>
          <w:tcPr>
            <w:tcW w:w="248" w:type="pct"/>
            <w:vAlign w:val="center"/>
          </w:tcPr>
          <w:p w:rsidR="003D2916" w:rsidRPr="00C95A1E" w:rsidRDefault="003D2916"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15.</w:t>
            </w:r>
          </w:p>
        </w:tc>
        <w:tc>
          <w:tcPr>
            <w:tcW w:w="1365" w:type="pct"/>
            <w:shd w:val="clear" w:color="auto" w:fill="auto"/>
            <w:vAlign w:val="center"/>
          </w:tcPr>
          <w:p w:rsidR="003D2916" w:rsidRPr="008275B0" w:rsidRDefault="003D2916" w:rsidP="003D2916">
            <w:pPr>
              <w:spacing w:after="0" w:line="240" w:lineRule="auto"/>
              <w:jc w:val="center"/>
              <w:rPr>
                <w:rFonts w:ascii="Times New Roman" w:hAnsi="Times New Roman"/>
                <w:sz w:val="24"/>
                <w:szCs w:val="24"/>
              </w:rPr>
            </w:pPr>
            <w:r>
              <w:rPr>
                <w:rFonts w:ascii="Times New Roman" w:hAnsi="Times New Roman"/>
                <w:color w:val="000000"/>
                <w:sz w:val="24"/>
                <w:szCs w:val="24"/>
              </w:rPr>
              <w:t>О</w:t>
            </w:r>
            <w:r w:rsidRPr="008275B0">
              <w:rPr>
                <w:rFonts w:ascii="Times New Roman" w:hAnsi="Times New Roman"/>
                <w:color w:val="000000"/>
                <w:sz w:val="24"/>
                <w:szCs w:val="24"/>
              </w:rPr>
              <w:t>бъект защиты</w:t>
            </w:r>
          </w:p>
        </w:tc>
        <w:tc>
          <w:tcPr>
            <w:tcW w:w="3387" w:type="pct"/>
            <w:shd w:val="clear" w:color="auto" w:fill="auto"/>
          </w:tcPr>
          <w:p w:rsidR="003D2916" w:rsidRPr="008275B0" w:rsidRDefault="003D2916" w:rsidP="003D2916">
            <w:pPr>
              <w:spacing w:after="0" w:line="240" w:lineRule="auto"/>
              <w:jc w:val="both"/>
              <w:rPr>
                <w:rFonts w:ascii="Times New Roman" w:hAnsi="Times New Roman"/>
                <w:sz w:val="24"/>
                <w:szCs w:val="24"/>
              </w:rPr>
            </w:pPr>
            <w:r w:rsidRPr="008275B0">
              <w:rPr>
                <w:rFonts w:ascii="Times New Roman" w:hAnsi="Times New Roman"/>
                <w:sz w:val="24"/>
                <w:szCs w:val="24"/>
              </w:rPr>
              <w:t xml:space="preserve">Собственное, арендованное, находящееся в пользовании или на ином законном основании имущество Общества, включая здания, сооружения, помещения, транспортные средства, технологические установки, оборудование, офисную технику, агрегаты, изделия и иное имущество, а также прилегающая территория, к которым установлены </w:t>
            </w:r>
            <w:r w:rsidRPr="008275B0">
              <w:rPr>
                <w:rFonts w:ascii="Times New Roman" w:hAnsi="Times New Roman"/>
                <w:sz w:val="24"/>
                <w:szCs w:val="24"/>
              </w:rPr>
              <w:br/>
              <w:t xml:space="preserve">или должны быть установлены требования пожарной безопасности для предотвращения пожара и защиты людей при пожаре. </w:t>
            </w:r>
          </w:p>
        </w:tc>
      </w:tr>
      <w:tr w:rsidR="003D2916" w:rsidRPr="00C95A1E" w:rsidTr="003D2916">
        <w:trPr>
          <w:trHeight w:val="20"/>
        </w:trPr>
        <w:tc>
          <w:tcPr>
            <w:tcW w:w="248" w:type="pct"/>
            <w:vAlign w:val="center"/>
          </w:tcPr>
          <w:p w:rsidR="003D2916" w:rsidRPr="00C95A1E" w:rsidRDefault="003D2916"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16.</w:t>
            </w:r>
          </w:p>
        </w:tc>
        <w:tc>
          <w:tcPr>
            <w:tcW w:w="1365" w:type="pct"/>
            <w:shd w:val="clear" w:color="auto" w:fill="auto"/>
            <w:vAlign w:val="center"/>
          </w:tcPr>
          <w:p w:rsidR="003D2916" w:rsidRPr="008275B0" w:rsidRDefault="003D2916" w:rsidP="003D2916">
            <w:pPr>
              <w:spacing w:after="0" w:line="240" w:lineRule="auto"/>
              <w:jc w:val="center"/>
              <w:rPr>
                <w:rFonts w:ascii="Times New Roman" w:hAnsi="Times New Roman"/>
                <w:sz w:val="24"/>
                <w:szCs w:val="24"/>
              </w:rPr>
            </w:pPr>
            <w:r w:rsidRPr="008275B0">
              <w:rPr>
                <w:rFonts w:ascii="Times New Roman" w:hAnsi="Times New Roman"/>
                <w:sz w:val="24"/>
                <w:szCs w:val="24"/>
              </w:rPr>
              <w:t>ГОСТ</w:t>
            </w:r>
          </w:p>
        </w:tc>
        <w:tc>
          <w:tcPr>
            <w:tcW w:w="3387" w:type="pct"/>
            <w:shd w:val="clear" w:color="auto" w:fill="auto"/>
          </w:tcPr>
          <w:p w:rsidR="003D2916" w:rsidRPr="008275B0" w:rsidRDefault="003D2916" w:rsidP="003D2916">
            <w:pPr>
              <w:spacing w:after="0" w:line="240" w:lineRule="auto"/>
              <w:jc w:val="both"/>
              <w:rPr>
                <w:rFonts w:ascii="Times New Roman" w:hAnsi="Times New Roman"/>
                <w:sz w:val="24"/>
                <w:szCs w:val="24"/>
              </w:rPr>
            </w:pPr>
            <w:r w:rsidRPr="008275B0">
              <w:rPr>
                <w:rFonts w:ascii="Times New Roman" w:hAnsi="Times New Roman"/>
                <w:sz w:val="24"/>
                <w:szCs w:val="24"/>
              </w:rPr>
              <w:t xml:space="preserve">Межгосударственный или национальный стандарт, устанавливающий требования к качеству товаров, работ </w:t>
            </w:r>
            <w:r w:rsidRPr="008275B0">
              <w:rPr>
                <w:rFonts w:ascii="Times New Roman" w:hAnsi="Times New Roman"/>
                <w:sz w:val="24"/>
                <w:szCs w:val="24"/>
              </w:rPr>
              <w:br/>
              <w:t>и услуг, действующий на территории Евразийского экономического сообщества или Российской Федерации</w:t>
            </w:r>
          </w:p>
        </w:tc>
      </w:tr>
      <w:tr w:rsidR="003D2916" w:rsidRPr="00C95A1E" w:rsidTr="003D2916">
        <w:trPr>
          <w:trHeight w:val="20"/>
        </w:trPr>
        <w:tc>
          <w:tcPr>
            <w:tcW w:w="248" w:type="pct"/>
            <w:vAlign w:val="center"/>
          </w:tcPr>
          <w:p w:rsidR="003D2916" w:rsidRPr="00C95A1E" w:rsidRDefault="003D2916"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17.</w:t>
            </w:r>
          </w:p>
        </w:tc>
        <w:tc>
          <w:tcPr>
            <w:tcW w:w="1365" w:type="pct"/>
            <w:shd w:val="clear" w:color="auto" w:fill="auto"/>
            <w:vAlign w:val="center"/>
          </w:tcPr>
          <w:p w:rsidR="003D2916" w:rsidRPr="008275B0" w:rsidRDefault="003D2916" w:rsidP="003D2916">
            <w:pPr>
              <w:spacing w:after="0" w:line="240" w:lineRule="auto"/>
              <w:jc w:val="center"/>
              <w:rPr>
                <w:rFonts w:ascii="Times New Roman" w:hAnsi="Times New Roman"/>
                <w:color w:val="000000"/>
                <w:sz w:val="24"/>
                <w:szCs w:val="24"/>
              </w:rPr>
            </w:pPr>
            <w:r w:rsidRPr="008275B0">
              <w:rPr>
                <w:rFonts w:ascii="Times New Roman" w:hAnsi="Times New Roman"/>
                <w:color w:val="000000"/>
                <w:sz w:val="24"/>
                <w:szCs w:val="24"/>
              </w:rPr>
              <w:t>Услуги</w:t>
            </w:r>
          </w:p>
        </w:tc>
        <w:tc>
          <w:tcPr>
            <w:tcW w:w="3387" w:type="pct"/>
            <w:shd w:val="clear" w:color="auto" w:fill="auto"/>
            <w:vAlign w:val="center"/>
          </w:tcPr>
          <w:p w:rsidR="003D2916" w:rsidRPr="008275B0" w:rsidRDefault="003D2916" w:rsidP="003D2916">
            <w:pPr>
              <w:spacing w:after="0" w:line="240" w:lineRule="auto"/>
              <w:jc w:val="both"/>
              <w:rPr>
                <w:rFonts w:ascii="Times New Roman" w:hAnsi="Times New Roman"/>
                <w:color w:val="000000"/>
                <w:sz w:val="24"/>
                <w:szCs w:val="24"/>
              </w:rPr>
            </w:pPr>
            <w:r w:rsidRPr="008275B0">
              <w:rPr>
                <w:rFonts w:ascii="Times New Roman" w:hAnsi="Times New Roman"/>
                <w:color w:val="000000"/>
                <w:sz w:val="24"/>
                <w:szCs w:val="24"/>
              </w:rPr>
              <w:t>Оказание услуг по техническому обслуживан</w:t>
            </w:r>
            <w:r>
              <w:rPr>
                <w:rFonts w:ascii="Times New Roman" w:hAnsi="Times New Roman"/>
                <w:color w:val="000000"/>
                <w:sz w:val="24"/>
                <w:szCs w:val="24"/>
              </w:rPr>
              <w:t xml:space="preserve">ию </w:t>
            </w:r>
            <w:r>
              <w:rPr>
                <w:rFonts w:ascii="Times New Roman" w:hAnsi="Times New Roman"/>
                <w:color w:val="000000"/>
                <w:sz w:val="24"/>
                <w:szCs w:val="24"/>
              </w:rPr>
              <w:br/>
              <w:t>и текущему ремонту СОПБ</w:t>
            </w:r>
          </w:p>
        </w:tc>
      </w:tr>
      <w:tr w:rsidR="003D2916" w:rsidRPr="00C95A1E" w:rsidTr="003D2916">
        <w:trPr>
          <w:trHeight w:val="20"/>
        </w:trPr>
        <w:tc>
          <w:tcPr>
            <w:tcW w:w="248" w:type="pct"/>
            <w:vAlign w:val="center"/>
          </w:tcPr>
          <w:p w:rsidR="003D2916" w:rsidRPr="00C95A1E" w:rsidRDefault="003D2916"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18.</w:t>
            </w:r>
          </w:p>
        </w:tc>
        <w:tc>
          <w:tcPr>
            <w:tcW w:w="1365" w:type="pct"/>
            <w:shd w:val="clear" w:color="auto" w:fill="auto"/>
            <w:vAlign w:val="center"/>
          </w:tcPr>
          <w:p w:rsidR="003D2916" w:rsidRPr="00C95A1E" w:rsidRDefault="003D2916"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Оборудование</w:t>
            </w:r>
          </w:p>
        </w:tc>
        <w:tc>
          <w:tcPr>
            <w:tcW w:w="3387" w:type="pct"/>
            <w:shd w:val="clear" w:color="auto" w:fill="auto"/>
          </w:tcPr>
          <w:p w:rsidR="003D2916" w:rsidRPr="00C95A1E" w:rsidRDefault="003D2916" w:rsidP="003D2916">
            <w:pPr>
              <w:tabs>
                <w:tab w:val="left" w:pos="1701"/>
              </w:tabs>
              <w:spacing w:after="0" w:line="240" w:lineRule="auto"/>
              <w:jc w:val="both"/>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Приборы, узлы и компоненты систем противопожарной защиты</w:t>
            </w:r>
          </w:p>
        </w:tc>
      </w:tr>
      <w:tr w:rsidR="003D2916" w:rsidRPr="00C95A1E" w:rsidTr="003D2916">
        <w:trPr>
          <w:trHeight w:val="20"/>
        </w:trPr>
        <w:tc>
          <w:tcPr>
            <w:tcW w:w="248" w:type="pct"/>
            <w:vAlign w:val="center"/>
          </w:tcPr>
          <w:p w:rsidR="003D2916" w:rsidRPr="00C95A1E" w:rsidRDefault="003D2916" w:rsidP="003D2916">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lang w:val="en-US"/>
              </w:rPr>
              <w:t>1</w:t>
            </w:r>
            <w:r w:rsidRPr="00C95A1E">
              <w:rPr>
                <w:rFonts w:ascii="Times New Roman" w:hAnsi="Times New Roman" w:cs="Times New Roman"/>
                <w:sz w:val="24"/>
                <w:szCs w:val="24"/>
              </w:rPr>
              <w:t>9.</w:t>
            </w:r>
          </w:p>
        </w:tc>
        <w:tc>
          <w:tcPr>
            <w:tcW w:w="1365" w:type="pct"/>
            <w:shd w:val="clear" w:color="auto" w:fill="auto"/>
            <w:vAlign w:val="center"/>
          </w:tcPr>
          <w:p w:rsidR="003D2916" w:rsidRPr="00C95A1E" w:rsidRDefault="003D2916" w:rsidP="003D2916">
            <w:pPr>
              <w:tabs>
                <w:tab w:val="left" w:pos="1701"/>
              </w:tabs>
              <w:spacing w:after="0" w:line="240" w:lineRule="auto"/>
              <w:jc w:val="center"/>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ППР</w:t>
            </w:r>
          </w:p>
        </w:tc>
        <w:tc>
          <w:tcPr>
            <w:tcW w:w="3387" w:type="pct"/>
            <w:shd w:val="clear" w:color="auto" w:fill="auto"/>
          </w:tcPr>
          <w:p w:rsidR="003D2916" w:rsidRPr="00C95A1E" w:rsidRDefault="003D2916" w:rsidP="003D2916">
            <w:pPr>
              <w:tabs>
                <w:tab w:val="left" w:pos="1701"/>
              </w:tabs>
              <w:spacing w:after="0" w:line="240" w:lineRule="auto"/>
              <w:jc w:val="both"/>
              <w:rPr>
                <w:rFonts w:ascii="Times New Roman" w:eastAsia="Times New Roman" w:hAnsi="Times New Roman"/>
                <w:sz w:val="24"/>
                <w:szCs w:val="24"/>
                <w:lang w:eastAsia="ru-RU"/>
              </w:rPr>
            </w:pPr>
            <w:r w:rsidRPr="00C95A1E">
              <w:rPr>
                <w:rFonts w:ascii="Times New Roman" w:eastAsia="Times New Roman" w:hAnsi="Times New Roman"/>
                <w:sz w:val="24"/>
                <w:szCs w:val="24"/>
                <w:lang w:eastAsia="ru-RU"/>
              </w:rPr>
              <w:t>Планово-предупредительный ремонт</w:t>
            </w:r>
          </w:p>
        </w:tc>
      </w:tr>
    </w:tbl>
    <w:p w:rsidR="00C35A01" w:rsidRPr="008275B0" w:rsidRDefault="00C35A01" w:rsidP="00C35A01">
      <w:pPr>
        <w:pStyle w:val="a9"/>
        <w:widowControl w:val="0"/>
        <w:numPr>
          <w:ilvl w:val="0"/>
          <w:numId w:val="61"/>
        </w:numPr>
        <w:tabs>
          <w:tab w:val="left" w:pos="284"/>
        </w:tabs>
        <w:spacing w:before="240" w:after="120" w:line="240" w:lineRule="auto"/>
        <w:ind w:left="0" w:firstLine="0"/>
        <w:contextualSpacing w:val="0"/>
        <w:jc w:val="center"/>
        <w:rPr>
          <w:rFonts w:ascii="Times New Roman" w:hAnsi="Times New Roman" w:cs="Times New Roman"/>
          <w:b/>
          <w:sz w:val="24"/>
          <w:szCs w:val="24"/>
        </w:rPr>
      </w:pPr>
      <w:r w:rsidRPr="008275B0">
        <w:rPr>
          <w:rFonts w:ascii="Times New Roman" w:hAnsi="Times New Roman" w:cs="Times New Roman"/>
          <w:b/>
          <w:sz w:val="24"/>
          <w:szCs w:val="24"/>
        </w:rPr>
        <w:t>НАИМЕНОВАНИЕ УСЛУГИ</w:t>
      </w:r>
    </w:p>
    <w:p w:rsidR="00322BF5" w:rsidRPr="00C5032D" w:rsidRDefault="00322BF5" w:rsidP="00322BF5">
      <w:pPr>
        <w:spacing w:after="0" w:line="240" w:lineRule="auto"/>
        <w:jc w:val="both"/>
        <w:rPr>
          <w:rFonts w:ascii="Times New Roman" w:hAnsi="Times New Roman"/>
          <w:sz w:val="24"/>
          <w:szCs w:val="24"/>
        </w:rPr>
      </w:pPr>
      <w:r>
        <w:rPr>
          <w:rFonts w:ascii="Times New Roman" w:eastAsia="Times New Roman" w:hAnsi="Times New Roman"/>
          <w:sz w:val="28"/>
          <w:szCs w:val="28"/>
          <w:lang w:eastAsia="ru-RU"/>
        </w:rPr>
        <w:tab/>
      </w:r>
      <w:r w:rsidRPr="00C5032D">
        <w:rPr>
          <w:rFonts w:ascii="Times New Roman" w:eastAsia="Times New Roman" w:hAnsi="Times New Roman"/>
          <w:sz w:val="24"/>
          <w:szCs w:val="24"/>
          <w:lang w:eastAsia="ru-RU"/>
        </w:rPr>
        <w:t xml:space="preserve">Оказание услуг по техническому обслуживанию, текущему и планово-предупредительному ремонту систем пожарной сигнализации на объектах </w:t>
      </w:r>
      <w:r w:rsidR="00C5032D" w:rsidRPr="00C5032D">
        <w:rPr>
          <w:rFonts w:ascii="Times New Roman" w:eastAsia="Times New Roman" w:hAnsi="Times New Roman"/>
          <w:sz w:val="24"/>
          <w:szCs w:val="24"/>
          <w:lang w:eastAsia="ru-RU"/>
        </w:rPr>
        <w:t>УФПС Калужской области АО «Почта России»</w:t>
      </w:r>
      <w:r w:rsidRPr="00C5032D">
        <w:rPr>
          <w:rFonts w:ascii="Times New Roman" w:eastAsia="Times New Roman" w:hAnsi="Times New Roman"/>
          <w:sz w:val="24"/>
          <w:szCs w:val="24"/>
          <w:lang w:eastAsia="ru-RU"/>
        </w:rPr>
        <w:t>.</w:t>
      </w:r>
    </w:p>
    <w:p w:rsidR="00C35A01" w:rsidRPr="008275B0" w:rsidRDefault="00C35A01" w:rsidP="00C35A01">
      <w:pPr>
        <w:pStyle w:val="a9"/>
        <w:numPr>
          <w:ilvl w:val="0"/>
          <w:numId w:val="61"/>
        </w:numPr>
        <w:spacing w:before="240" w:after="120" w:line="240" w:lineRule="auto"/>
        <w:contextualSpacing w:val="0"/>
        <w:jc w:val="center"/>
        <w:rPr>
          <w:rFonts w:ascii="Times New Roman" w:hAnsi="Times New Roman" w:cs="Times New Roman"/>
          <w:b/>
          <w:sz w:val="24"/>
          <w:szCs w:val="24"/>
        </w:rPr>
      </w:pPr>
      <w:r w:rsidRPr="008275B0">
        <w:rPr>
          <w:rFonts w:ascii="Times New Roman" w:hAnsi="Times New Roman" w:cs="Times New Roman"/>
          <w:b/>
          <w:sz w:val="24"/>
          <w:szCs w:val="24"/>
        </w:rPr>
        <w:t>ОПИСАНИЕ УСЛУГИ, ЦЕЛЬ И ЗАДАЧИ УСЛУГИ</w:t>
      </w:r>
    </w:p>
    <w:p w:rsidR="00C35A01" w:rsidRPr="008275B0" w:rsidRDefault="00C35A01" w:rsidP="00C35A01">
      <w:pPr>
        <w:pStyle w:val="ConsPlusNormal"/>
        <w:numPr>
          <w:ilvl w:val="0"/>
          <w:numId w:val="64"/>
        </w:numPr>
        <w:tabs>
          <w:tab w:val="left" w:pos="1276"/>
        </w:tabs>
        <w:ind w:left="0" w:right="-1" w:firstLine="709"/>
        <w:jc w:val="both"/>
        <w:rPr>
          <w:rFonts w:ascii="Times New Roman" w:hAnsi="Times New Roman" w:cs="Times New Roman"/>
          <w:sz w:val="24"/>
          <w:szCs w:val="24"/>
        </w:rPr>
      </w:pPr>
      <w:r w:rsidRPr="008275B0">
        <w:rPr>
          <w:rFonts w:ascii="Times New Roman" w:hAnsi="Times New Roman" w:cs="Times New Roman"/>
          <w:sz w:val="24"/>
          <w:szCs w:val="24"/>
        </w:rPr>
        <w:t xml:space="preserve">Услуги по ТО и ТР </w:t>
      </w:r>
      <w:r>
        <w:rPr>
          <w:rFonts w:ascii="Times New Roman" w:hAnsi="Times New Roman" w:cs="Times New Roman"/>
          <w:sz w:val="24"/>
          <w:szCs w:val="24"/>
        </w:rPr>
        <w:t>СПС</w:t>
      </w:r>
      <w:r w:rsidRPr="008275B0">
        <w:rPr>
          <w:rFonts w:ascii="Times New Roman" w:hAnsi="Times New Roman" w:cs="Times New Roman"/>
          <w:sz w:val="24"/>
          <w:szCs w:val="24"/>
        </w:rPr>
        <w:t xml:space="preserve">, установленных на объектах УФПС </w:t>
      </w:r>
      <w:r w:rsidR="001D4FBC">
        <w:rPr>
          <w:rFonts w:ascii="Times New Roman" w:hAnsi="Times New Roman" w:cs="Times New Roman"/>
          <w:sz w:val="24"/>
          <w:szCs w:val="24"/>
        </w:rPr>
        <w:t xml:space="preserve">Калужской области </w:t>
      </w:r>
      <w:r w:rsidRPr="008275B0">
        <w:rPr>
          <w:rFonts w:ascii="Times New Roman" w:hAnsi="Times New Roman" w:cs="Times New Roman"/>
          <w:sz w:val="24"/>
          <w:szCs w:val="24"/>
        </w:rPr>
        <w:t xml:space="preserve"> АО «Почта России», включают в себя:</w:t>
      </w:r>
    </w:p>
    <w:p w:rsidR="00C35A01" w:rsidRPr="008275B0" w:rsidRDefault="00C35A01" w:rsidP="00C35A01">
      <w:pPr>
        <w:pStyle w:val="a9"/>
        <w:numPr>
          <w:ilvl w:val="0"/>
          <w:numId w:val="66"/>
        </w:numPr>
        <w:shd w:val="clear" w:color="auto" w:fill="FFFFFF"/>
        <w:tabs>
          <w:tab w:val="left" w:pos="993"/>
        </w:tabs>
        <w:spacing w:after="0" w:line="240" w:lineRule="auto"/>
        <w:ind w:left="0" w:right="-1" w:firstLine="709"/>
        <w:jc w:val="both"/>
        <w:rPr>
          <w:rFonts w:ascii="Times New Roman" w:hAnsi="Times New Roman" w:cs="Times New Roman"/>
          <w:sz w:val="24"/>
          <w:szCs w:val="24"/>
        </w:rPr>
      </w:pPr>
      <w:r w:rsidRPr="008275B0">
        <w:rPr>
          <w:rFonts w:ascii="Times New Roman" w:hAnsi="Times New Roman" w:cs="Times New Roman"/>
          <w:sz w:val="24"/>
          <w:szCs w:val="24"/>
        </w:rPr>
        <w:t>проведение первичного обследования объектов;</w:t>
      </w:r>
    </w:p>
    <w:p w:rsidR="00C35A01" w:rsidRPr="00667270" w:rsidRDefault="00C35A01" w:rsidP="00C35A01">
      <w:pPr>
        <w:pStyle w:val="a9"/>
        <w:numPr>
          <w:ilvl w:val="0"/>
          <w:numId w:val="63"/>
        </w:numPr>
        <w:shd w:val="clear" w:color="auto" w:fill="FFFFFF"/>
        <w:tabs>
          <w:tab w:val="left" w:pos="993"/>
        </w:tabs>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 xml:space="preserve">регламентированное ТО </w:t>
      </w:r>
      <w:r w:rsidR="001D4FBC" w:rsidRPr="00667270">
        <w:rPr>
          <w:rFonts w:ascii="Times New Roman" w:eastAsia="Times New Roman" w:hAnsi="Times New Roman" w:cs="Times New Roman"/>
          <w:sz w:val="24"/>
          <w:szCs w:val="24"/>
          <w:lang w:eastAsia="ru-RU"/>
        </w:rPr>
        <w:t>СПС</w:t>
      </w:r>
      <w:r w:rsidRPr="00667270">
        <w:rPr>
          <w:rFonts w:ascii="Times New Roman" w:eastAsia="Times New Roman" w:hAnsi="Times New Roman" w:cs="Times New Roman"/>
          <w:sz w:val="24"/>
          <w:szCs w:val="24"/>
          <w:lang w:eastAsia="ru-RU"/>
        </w:rPr>
        <w:t xml:space="preserve"> с периодичностью и объемом работ в соответствии с Регламентом;</w:t>
      </w:r>
    </w:p>
    <w:p w:rsidR="00C35A01" w:rsidRPr="00667270" w:rsidRDefault="00C35A01" w:rsidP="00C35A01">
      <w:pPr>
        <w:pStyle w:val="a9"/>
        <w:numPr>
          <w:ilvl w:val="0"/>
          <w:numId w:val="63"/>
        </w:numPr>
        <w:shd w:val="clear" w:color="auto" w:fill="FFFFFF"/>
        <w:tabs>
          <w:tab w:val="left" w:pos="993"/>
        </w:tabs>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внеплановые, аварийно-восстановительные работы, выполняемые по Заявке на внеплановые, аварийно-восстановительные работы Заказчика в соответствии с п. 5.4 ТЗ;</w:t>
      </w:r>
    </w:p>
    <w:p w:rsidR="00C35A01" w:rsidRPr="00667270" w:rsidRDefault="00C35A01" w:rsidP="00C35A01">
      <w:pPr>
        <w:pStyle w:val="a9"/>
        <w:numPr>
          <w:ilvl w:val="0"/>
          <w:numId w:val="63"/>
        </w:numPr>
        <w:shd w:val="clear" w:color="auto" w:fill="FFFFFF"/>
        <w:tabs>
          <w:tab w:val="left" w:pos="993"/>
        </w:tabs>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pacing w:val="-6"/>
          <w:sz w:val="24"/>
          <w:szCs w:val="24"/>
          <w:lang w:eastAsia="ru-RU"/>
        </w:rPr>
        <w:t xml:space="preserve">ТР </w:t>
      </w:r>
      <w:r w:rsidR="001D4FBC" w:rsidRPr="00667270">
        <w:rPr>
          <w:rFonts w:ascii="Times New Roman" w:eastAsia="Times New Roman" w:hAnsi="Times New Roman" w:cs="Times New Roman"/>
          <w:spacing w:val="-6"/>
          <w:sz w:val="24"/>
          <w:szCs w:val="24"/>
          <w:lang w:eastAsia="ru-RU"/>
        </w:rPr>
        <w:t xml:space="preserve"> СПС</w:t>
      </w:r>
      <w:r w:rsidRPr="00667270">
        <w:rPr>
          <w:rFonts w:ascii="Times New Roman" w:eastAsia="Times New Roman" w:hAnsi="Times New Roman" w:cs="Times New Roman"/>
          <w:spacing w:val="-6"/>
          <w:sz w:val="24"/>
          <w:szCs w:val="24"/>
          <w:lang w:eastAsia="ru-RU"/>
        </w:rPr>
        <w:t>, выполняемый по Заявкам на ТР Заказчика с предоставленной</w:t>
      </w:r>
      <w:r w:rsidRPr="00667270">
        <w:rPr>
          <w:rFonts w:ascii="Times New Roman" w:eastAsia="Times New Roman" w:hAnsi="Times New Roman" w:cs="Times New Roman"/>
          <w:sz w:val="24"/>
          <w:szCs w:val="24"/>
          <w:lang w:eastAsia="ru-RU"/>
        </w:rPr>
        <w:t xml:space="preserve"> им информацией от управляющих элементов систем об их текущем состоянии и наличии неисправностей, а также </w:t>
      </w:r>
      <w:r w:rsidRPr="00667270">
        <w:rPr>
          <w:rFonts w:ascii="Times New Roman" w:hAnsi="Times New Roman" w:cs="Times New Roman"/>
          <w:sz w:val="24"/>
          <w:szCs w:val="24"/>
        </w:rPr>
        <w:t>по результатам проведения</w:t>
      </w:r>
      <w:r w:rsidRPr="00667270" w:rsidDel="00CF36A7">
        <w:rPr>
          <w:rFonts w:ascii="Times New Roman" w:hAnsi="Times New Roman" w:cs="Times New Roman"/>
          <w:sz w:val="24"/>
          <w:szCs w:val="24"/>
        </w:rPr>
        <w:t xml:space="preserve"> </w:t>
      </w:r>
      <w:r w:rsidRPr="00667270">
        <w:rPr>
          <w:rFonts w:ascii="Times New Roman" w:hAnsi="Times New Roman" w:cs="Times New Roman"/>
          <w:sz w:val="24"/>
          <w:szCs w:val="24"/>
        </w:rPr>
        <w:t>Исполнителем регламентированного ТО систем</w:t>
      </w:r>
      <w:r w:rsidRPr="00667270">
        <w:rPr>
          <w:rFonts w:ascii="Times New Roman" w:eastAsia="Times New Roman" w:hAnsi="Times New Roman" w:cs="Times New Roman"/>
          <w:sz w:val="24"/>
          <w:szCs w:val="24"/>
          <w:lang w:eastAsia="ru-RU"/>
        </w:rPr>
        <w:t xml:space="preserve">, с целью обеспечения или восстановления работоспособности </w:t>
      </w:r>
      <w:r w:rsidR="001D4FBC" w:rsidRPr="00667270">
        <w:rPr>
          <w:rFonts w:ascii="Times New Roman" w:eastAsia="Times New Roman" w:hAnsi="Times New Roman" w:cs="Times New Roman"/>
          <w:sz w:val="24"/>
          <w:szCs w:val="24"/>
          <w:lang w:eastAsia="ru-RU"/>
        </w:rPr>
        <w:t>СПС</w:t>
      </w:r>
      <w:r w:rsidRPr="00667270">
        <w:rPr>
          <w:rFonts w:ascii="Times New Roman" w:eastAsia="Times New Roman" w:hAnsi="Times New Roman" w:cs="Times New Roman"/>
          <w:sz w:val="24"/>
          <w:szCs w:val="24"/>
          <w:lang w:eastAsia="ru-RU"/>
        </w:rPr>
        <w:t xml:space="preserve">, состоящего в замене и (или) восстановлении работоспособности его отдельных частей. Перечень </w:t>
      </w:r>
      <w:r w:rsidRPr="00667270">
        <w:rPr>
          <w:rFonts w:ascii="Times New Roman" w:eastAsia="Times New Roman" w:hAnsi="Times New Roman" w:cs="Times New Roman"/>
          <w:bCs/>
          <w:sz w:val="24"/>
          <w:szCs w:val="24"/>
          <w:lang w:eastAsia="ru-RU"/>
        </w:rPr>
        <w:t>оборудования, запасных частей, комплектующих и материалов, используемых при выполнении работ (оказании услуг)</w:t>
      </w:r>
      <w:r w:rsidRPr="00667270">
        <w:rPr>
          <w:rFonts w:ascii="Times New Roman" w:eastAsia="Times New Roman" w:hAnsi="Times New Roman" w:cs="Times New Roman"/>
          <w:sz w:val="24"/>
          <w:szCs w:val="24"/>
          <w:lang w:eastAsia="ru-RU"/>
        </w:rPr>
        <w:t>, указан в приложении № 3 к ТЗ.</w:t>
      </w:r>
    </w:p>
    <w:p w:rsidR="00C35A01" w:rsidRPr="00667270" w:rsidRDefault="00C35A01" w:rsidP="00C35A01">
      <w:pPr>
        <w:pStyle w:val="ConsPlusNormal"/>
        <w:numPr>
          <w:ilvl w:val="0"/>
          <w:numId w:val="64"/>
        </w:numPr>
        <w:tabs>
          <w:tab w:val="left" w:pos="1276"/>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Цель закупки: </w:t>
      </w:r>
    </w:p>
    <w:p w:rsidR="00C35A01" w:rsidRPr="00667270" w:rsidRDefault="00C35A01" w:rsidP="00C35A01">
      <w:pPr>
        <w:pStyle w:val="ConsPlusNormal"/>
        <w:numPr>
          <w:ilvl w:val="0"/>
          <w:numId w:val="65"/>
        </w:numPr>
        <w:tabs>
          <w:tab w:val="left" w:pos="993"/>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обеспечение исправного состояния</w:t>
      </w:r>
      <w:r w:rsidR="001D4FBC" w:rsidRPr="00667270">
        <w:rPr>
          <w:rFonts w:ascii="Times New Roman" w:hAnsi="Times New Roman" w:cs="Times New Roman"/>
          <w:sz w:val="24"/>
          <w:szCs w:val="24"/>
        </w:rPr>
        <w:t xml:space="preserve"> СПС</w:t>
      </w:r>
      <w:r w:rsidRPr="00667270">
        <w:rPr>
          <w:rFonts w:ascii="Times New Roman" w:hAnsi="Times New Roman" w:cs="Times New Roman"/>
          <w:sz w:val="24"/>
          <w:szCs w:val="24"/>
        </w:rPr>
        <w:t>;</w:t>
      </w:r>
    </w:p>
    <w:p w:rsidR="00C35A01" w:rsidRPr="00667270" w:rsidRDefault="00C35A01" w:rsidP="00C35A01">
      <w:pPr>
        <w:pStyle w:val="ConsPlusNormal"/>
        <w:numPr>
          <w:ilvl w:val="0"/>
          <w:numId w:val="65"/>
        </w:numPr>
        <w:tabs>
          <w:tab w:val="left" w:pos="993"/>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недопущение/минимизация негативных последствий от воздействий опасных факторов пожара;</w:t>
      </w:r>
    </w:p>
    <w:p w:rsidR="00C35A01" w:rsidRPr="00667270" w:rsidRDefault="00C35A01" w:rsidP="00C35A01">
      <w:pPr>
        <w:pStyle w:val="ConsPlusNormal"/>
        <w:numPr>
          <w:ilvl w:val="0"/>
          <w:numId w:val="65"/>
        </w:numPr>
        <w:tabs>
          <w:tab w:val="left" w:pos="993"/>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обеспечение безопасности работающего персонала и посетителей объектов Общества; </w:t>
      </w:r>
    </w:p>
    <w:p w:rsidR="00C35A01" w:rsidRPr="00667270" w:rsidRDefault="00C35A01" w:rsidP="00C35A01">
      <w:pPr>
        <w:pStyle w:val="ConsPlusNormal"/>
        <w:numPr>
          <w:ilvl w:val="0"/>
          <w:numId w:val="65"/>
        </w:numPr>
        <w:tabs>
          <w:tab w:val="left" w:pos="993"/>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обеспечение сохранности денежных средств и товарно-материальных ценностей;</w:t>
      </w:r>
    </w:p>
    <w:p w:rsidR="00C35A01" w:rsidRPr="00667270" w:rsidRDefault="00C35A01" w:rsidP="00C35A01">
      <w:pPr>
        <w:pStyle w:val="ConsPlusNormal"/>
        <w:numPr>
          <w:ilvl w:val="0"/>
          <w:numId w:val="65"/>
        </w:numPr>
        <w:tabs>
          <w:tab w:val="left" w:pos="993"/>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недопущения причинения материального ущерба Обществу.</w:t>
      </w:r>
    </w:p>
    <w:p w:rsidR="001D4FBC" w:rsidRPr="00667270" w:rsidRDefault="00C35A01" w:rsidP="001D4FBC">
      <w:pPr>
        <w:pStyle w:val="ConsPlusNormal"/>
        <w:tabs>
          <w:tab w:val="left" w:pos="993"/>
        </w:tabs>
        <w:ind w:left="709" w:right="-1" w:firstLine="0"/>
        <w:jc w:val="both"/>
        <w:rPr>
          <w:rFonts w:ascii="Times New Roman" w:hAnsi="Times New Roman" w:cs="Times New Roman"/>
          <w:sz w:val="24"/>
          <w:szCs w:val="24"/>
        </w:rPr>
      </w:pPr>
      <w:r w:rsidRPr="00667270">
        <w:rPr>
          <w:rFonts w:ascii="Times New Roman" w:hAnsi="Times New Roman" w:cs="Times New Roman"/>
          <w:sz w:val="24"/>
          <w:szCs w:val="24"/>
        </w:rPr>
        <w:t>3.3.</w:t>
      </w:r>
      <w:r w:rsidRPr="00667270">
        <w:rPr>
          <w:rFonts w:ascii="Times New Roman" w:hAnsi="Times New Roman" w:cs="Times New Roman"/>
          <w:sz w:val="24"/>
          <w:szCs w:val="24"/>
        </w:rPr>
        <w:tab/>
        <w:t xml:space="preserve">Задача закупки: </w:t>
      </w:r>
    </w:p>
    <w:p w:rsidR="00C35A01" w:rsidRPr="00667270" w:rsidRDefault="00C35A01" w:rsidP="001D4FBC">
      <w:pPr>
        <w:pStyle w:val="ConsPlusNormal"/>
        <w:numPr>
          <w:ilvl w:val="0"/>
          <w:numId w:val="65"/>
        </w:numPr>
        <w:tabs>
          <w:tab w:val="left" w:pos="993"/>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качественное и своевременное оказание услуг по ТО и ТР </w:t>
      </w:r>
      <w:r w:rsidR="001D4FBC" w:rsidRPr="00667270">
        <w:rPr>
          <w:rFonts w:ascii="Times New Roman" w:hAnsi="Times New Roman" w:cs="Times New Roman"/>
          <w:sz w:val="24"/>
          <w:szCs w:val="24"/>
        </w:rPr>
        <w:t>СПС</w:t>
      </w:r>
      <w:r w:rsidRPr="00667270">
        <w:rPr>
          <w:rFonts w:ascii="Times New Roman" w:hAnsi="Times New Roman" w:cs="Times New Roman"/>
          <w:sz w:val="24"/>
          <w:szCs w:val="24"/>
        </w:rPr>
        <w:t xml:space="preserve"> для обеспечения их работоспособного состояния.</w:t>
      </w:r>
    </w:p>
    <w:p w:rsidR="00322BF5" w:rsidRPr="00667270" w:rsidRDefault="00322BF5" w:rsidP="00C87854">
      <w:pPr>
        <w:pStyle w:val="ConsPlusNormal"/>
        <w:numPr>
          <w:ilvl w:val="0"/>
          <w:numId w:val="61"/>
        </w:numPr>
        <w:spacing w:before="120" w:after="120"/>
        <w:jc w:val="center"/>
        <w:rPr>
          <w:rFonts w:ascii="Times New Roman" w:hAnsi="Times New Roman" w:cs="Times New Roman"/>
          <w:b/>
          <w:sz w:val="24"/>
          <w:szCs w:val="24"/>
        </w:rPr>
      </w:pPr>
      <w:r w:rsidRPr="00667270">
        <w:rPr>
          <w:rFonts w:ascii="Times New Roman" w:hAnsi="Times New Roman" w:cs="Times New Roman"/>
          <w:b/>
          <w:sz w:val="24"/>
          <w:szCs w:val="24"/>
        </w:rPr>
        <w:t>ТРЕБОВАНИЯ К СРОКУ И МЕСТУ ОКАЗАНИЯ УСЛУГ</w:t>
      </w:r>
    </w:p>
    <w:p w:rsidR="00C87854" w:rsidRPr="00667270" w:rsidRDefault="00C87854" w:rsidP="00C87854">
      <w:pPr>
        <w:pStyle w:val="a9"/>
        <w:numPr>
          <w:ilvl w:val="1"/>
          <w:numId w:val="61"/>
        </w:numPr>
        <w:tabs>
          <w:tab w:val="left" w:pos="1276"/>
        </w:tabs>
        <w:spacing w:after="0" w:line="240" w:lineRule="auto"/>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Начало оказания Услуг: в течение 7 (</w:t>
      </w:r>
      <w:r w:rsidRPr="00667270">
        <w:rPr>
          <w:rFonts w:ascii="Times New Roman" w:hAnsi="Times New Roman" w:cs="Times New Roman"/>
          <w:i/>
          <w:sz w:val="24"/>
          <w:szCs w:val="24"/>
        </w:rPr>
        <w:t>Семи)</w:t>
      </w:r>
      <w:r w:rsidRPr="00667270">
        <w:rPr>
          <w:rFonts w:ascii="Times New Roman" w:hAnsi="Times New Roman" w:cs="Times New Roman"/>
          <w:sz w:val="24"/>
          <w:szCs w:val="24"/>
        </w:rPr>
        <w:t xml:space="preserve"> дней с даты заключения договора. </w:t>
      </w:r>
    </w:p>
    <w:p w:rsidR="00C87854" w:rsidRPr="00667270" w:rsidRDefault="00C87854" w:rsidP="00C87854">
      <w:pPr>
        <w:tabs>
          <w:tab w:val="left" w:pos="1276"/>
        </w:tabs>
        <w:spacing w:after="0" w:line="240" w:lineRule="auto"/>
        <w:ind w:right="-1" w:firstLine="709"/>
        <w:jc w:val="both"/>
        <w:rPr>
          <w:rFonts w:ascii="Times New Roman" w:hAnsi="Times New Roman"/>
          <w:sz w:val="24"/>
          <w:szCs w:val="24"/>
        </w:rPr>
      </w:pPr>
      <w:r w:rsidRPr="00667270">
        <w:rPr>
          <w:rFonts w:ascii="Times New Roman" w:hAnsi="Times New Roman"/>
          <w:sz w:val="24"/>
          <w:szCs w:val="24"/>
        </w:rPr>
        <w:t xml:space="preserve">Окончание оказания Услуг: по истечении 36 </w:t>
      </w:r>
      <w:r w:rsidRPr="00667270">
        <w:rPr>
          <w:rFonts w:ascii="Times New Roman" w:hAnsi="Times New Roman"/>
          <w:i/>
          <w:sz w:val="24"/>
          <w:szCs w:val="24"/>
        </w:rPr>
        <w:t>(Тридцати шести)</w:t>
      </w:r>
      <w:r w:rsidRPr="00667270">
        <w:rPr>
          <w:rFonts w:ascii="Times New Roman" w:hAnsi="Times New Roman"/>
          <w:sz w:val="24"/>
          <w:szCs w:val="24"/>
        </w:rPr>
        <w:t xml:space="preserve"> месяцев с даты начала оказания услуг.</w:t>
      </w:r>
    </w:p>
    <w:p w:rsidR="00C87854" w:rsidRPr="00667270" w:rsidRDefault="00C87854" w:rsidP="003F5226">
      <w:pPr>
        <w:pStyle w:val="a9"/>
        <w:numPr>
          <w:ilvl w:val="1"/>
          <w:numId w:val="61"/>
        </w:numPr>
        <w:tabs>
          <w:tab w:val="left" w:pos="1276"/>
        </w:tabs>
        <w:spacing w:after="0" w:line="240" w:lineRule="auto"/>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 xml:space="preserve">Срок приема Исполнителем систем на ТО: в течение 10 </w:t>
      </w:r>
      <w:r w:rsidRPr="00667270">
        <w:rPr>
          <w:rFonts w:ascii="Times New Roman" w:hAnsi="Times New Roman" w:cs="Times New Roman"/>
          <w:i/>
          <w:sz w:val="24"/>
          <w:szCs w:val="24"/>
        </w:rPr>
        <w:t>(десяти)</w:t>
      </w:r>
      <w:r w:rsidRPr="00667270">
        <w:rPr>
          <w:rFonts w:ascii="Times New Roman" w:hAnsi="Times New Roman" w:cs="Times New Roman"/>
          <w:sz w:val="24"/>
          <w:szCs w:val="24"/>
        </w:rPr>
        <w:t xml:space="preserve"> рабочих дней с даты заключения договора. До принятия систем на ТО Исполнитель по согласованию с Заказчиком проводит их первичное обследование на объекте в соответствии с п. 5.2 ТЗ.</w:t>
      </w:r>
    </w:p>
    <w:p w:rsidR="00322BF5" w:rsidRPr="00667270" w:rsidRDefault="00C87854" w:rsidP="003F5226">
      <w:pPr>
        <w:pStyle w:val="a9"/>
        <w:numPr>
          <w:ilvl w:val="1"/>
          <w:numId w:val="61"/>
        </w:numPr>
        <w:tabs>
          <w:tab w:val="left" w:pos="1276"/>
        </w:tabs>
        <w:spacing w:after="0" w:line="240" w:lineRule="auto"/>
        <w:ind w:left="0" w:right="-1" w:firstLine="851"/>
        <w:jc w:val="both"/>
        <w:rPr>
          <w:rFonts w:ascii="Times New Roman" w:hAnsi="Times New Roman"/>
          <w:sz w:val="28"/>
          <w:szCs w:val="28"/>
        </w:rPr>
      </w:pPr>
      <w:r w:rsidRPr="00667270">
        <w:rPr>
          <w:rFonts w:ascii="Times New Roman" w:hAnsi="Times New Roman" w:cs="Times New Roman"/>
          <w:sz w:val="24"/>
          <w:szCs w:val="24"/>
        </w:rPr>
        <w:t>Место оказания Услуг: в соответствии с адресами, указанными в приложении № 1 к ТЗ.</w:t>
      </w:r>
      <w:r w:rsidRPr="00667270">
        <w:rPr>
          <w:rFonts w:ascii="Times New Roman" w:hAnsi="Times New Roman"/>
          <w:sz w:val="28"/>
          <w:szCs w:val="28"/>
        </w:rPr>
        <w:t xml:space="preserve"> </w:t>
      </w:r>
    </w:p>
    <w:p w:rsidR="00322BF5" w:rsidRPr="00667270" w:rsidRDefault="00322BF5" w:rsidP="004F7E7C">
      <w:pPr>
        <w:pStyle w:val="ConsPlusNormal"/>
        <w:numPr>
          <w:ilvl w:val="0"/>
          <w:numId w:val="47"/>
        </w:numPr>
        <w:tabs>
          <w:tab w:val="left" w:pos="284"/>
        </w:tabs>
        <w:spacing w:before="240" w:after="120"/>
        <w:ind w:left="0" w:firstLine="0"/>
        <w:jc w:val="center"/>
        <w:rPr>
          <w:rFonts w:ascii="Times New Roman" w:hAnsi="Times New Roman" w:cs="Times New Roman"/>
          <w:b/>
          <w:sz w:val="24"/>
          <w:szCs w:val="24"/>
        </w:rPr>
      </w:pPr>
      <w:r w:rsidRPr="00667270">
        <w:rPr>
          <w:rFonts w:ascii="Times New Roman" w:hAnsi="Times New Roman" w:cs="Times New Roman"/>
          <w:b/>
          <w:sz w:val="24"/>
          <w:szCs w:val="24"/>
        </w:rPr>
        <w:t>ХАРАКТЕРИСТИКИ ОКАЗЫВАЕМЫХ УСЛУГ</w:t>
      </w:r>
    </w:p>
    <w:p w:rsidR="00C87854" w:rsidRPr="00667270" w:rsidRDefault="00C87854" w:rsidP="003F5226">
      <w:pPr>
        <w:pStyle w:val="ConsPlusNormal"/>
        <w:numPr>
          <w:ilvl w:val="1"/>
          <w:numId w:val="67"/>
        </w:numPr>
        <w:tabs>
          <w:tab w:val="left" w:pos="567"/>
        </w:tabs>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Исполнитель оказывает Услуги в строгом соответствии с требованиями действующего законодательства Российской Федерации, положений нормативных правовых актов, технических регламентов, технической (эксплуатационной) документации на системы и их составные части, национальных и внутренних стандартов, указанных в п. 6.1 ТЗ.</w:t>
      </w:r>
    </w:p>
    <w:p w:rsidR="00C87854" w:rsidRPr="00667270" w:rsidRDefault="00C87854" w:rsidP="003F5226">
      <w:pPr>
        <w:pStyle w:val="ConsPlusNormal"/>
        <w:numPr>
          <w:ilvl w:val="1"/>
          <w:numId w:val="67"/>
        </w:numPr>
        <w:tabs>
          <w:tab w:val="left" w:pos="567"/>
        </w:tabs>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 xml:space="preserve">В течение 10 </w:t>
      </w:r>
      <w:r w:rsidRPr="00667270">
        <w:rPr>
          <w:rFonts w:ascii="Times New Roman" w:hAnsi="Times New Roman" w:cs="Times New Roman"/>
          <w:i/>
          <w:sz w:val="24"/>
          <w:szCs w:val="24"/>
        </w:rPr>
        <w:t>(десяти)</w:t>
      </w:r>
      <w:r w:rsidRPr="00667270">
        <w:rPr>
          <w:rFonts w:ascii="Times New Roman" w:hAnsi="Times New Roman" w:cs="Times New Roman"/>
          <w:sz w:val="24"/>
          <w:szCs w:val="24"/>
        </w:rPr>
        <w:t xml:space="preserve"> рабочих дней с даты заключения договора Исполнитель проводит первичное обследование систем по каждому объекту, по результатам которого составляет акт первичного обследования систем (по форме приложений № </w:t>
      </w:r>
      <w:r w:rsidR="00D96DF7" w:rsidRPr="00667270">
        <w:rPr>
          <w:rFonts w:ascii="Times New Roman" w:hAnsi="Times New Roman" w:cs="Times New Roman"/>
          <w:sz w:val="24"/>
          <w:szCs w:val="24"/>
        </w:rPr>
        <w:t>8</w:t>
      </w:r>
      <w:r w:rsidRPr="00667270">
        <w:rPr>
          <w:rFonts w:ascii="Times New Roman" w:hAnsi="Times New Roman" w:cs="Times New Roman"/>
          <w:sz w:val="24"/>
          <w:szCs w:val="24"/>
        </w:rPr>
        <w:t xml:space="preserve"> к ТЗ), подписывает и направляет его на подписание Заказчику</w:t>
      </w:r>
      <w:r w:rsidRPr="00667270" w:rsidDel="0076046C">
        <w:rPr>
          <w:rFonts w:ascii="Times New Roman" w:hAnsi="Times New Roman" w:cs="Times New Roman"/>
          <w:sz w:val="24"/>
          <w:szCs w:val="24"/>
        </w:rPr>
        <w:t xml:space="preserve"> </w:t>
      </w:r>
      <w:r w:rsidRPr="00667270">
        <w:rPr>
          <w:rFonts w:ascii="Times New Roman" w:hAnsi="Times New Roman" w:cs="Times New Roman"/>
          <w:sz w:val="24"/>
          <w:szCs w:val="24"/>
        </w:rPr>
        <w:t xml:space="preserve">в течение 3 </w:t>
      </w:r>
      <w:r w:rsidRPr="00667270">
        <w:rPr>
          <w:rFonts w:ascii="Times New Roman" w:hAnsi="Times New Roman" w:cs="Times New Roman"/>
          <w:i/>
          <w:sz w:val="24"/>
          <w:szCs w:val="24"/>
        </w:rPr>
        <w:t>(трех)</w:t>
      </w:r>
      <w:r w:rsidRPr="00667270">
        <w:rPr>
          <w:rFonts w:ascii="Times New Roman" w:hAnsi="Times New Roman" w:cs="Times New Roman"/>
          <w:sz w:val="24"/>
          <w:szCs w:val="24"/>
        </w:rPr>
        <w:t xml:space="preserve"> рабочих дней с даты проведения первичного обследования систем. Заказчик в течение 3 (трех) рабочих дней с момента получения акта первичного обследования систем от Исполнителя подписывает его или возвращает Исполнителю</w:t>
      </w:r>
      <w:r w:rsidRPr="00667270" w:rsidDel="00A860C7">
        <w:rPr>
          <w:rFonts w:ascii="Times New Roman" w:hAnsi="Times New Roman" w:cs="Times New Roman"/>
          <w:sz w:val="24"/>
          <w:szCs w:val="24"/>
        </w:rPr>
        <w:t xml:space="preserve"> </w:t>
      </w:r>
      <w:r w:rsidRPr="00667270">
        <w:rPr>
          <w:rFonts w:ascii="Times New Roman" w:hAnsi="Times New Roman" w:cs="Times New Roman"/>
          <w:sz w:val="24"/>
          <w:szCs w:val="24"/>
        </w:rPr>
        <w:t xml:space="preserve">с мотивированным отказом и указанием замечаний для их устранения Исполнителем. Исполнитель устраняет полученные от Заказчика замечания не позднее 5 </w:t>
      </w:r>
      <w:r w:rsidRPr="00667270">
        <w:rPr>
          <w:rFonts w:ascii="Times New Roman" w:hAnsi="Times New Roman" w:cs="Times New Roman"/>
          <w:i/>
          <w:sz w:val="24"/>
          <w:szCs w:val="24"/>
        </w:rPr>
        <w:t>(пяти)</w:t>
      </w:r>
      <w:r w:rsidRPr="00667270">
        <w:rPr>
          <w:rFonts w:ascii="Times New Roman" w:hAnsi="Times New Roman" w:cs="Times New Roman"/>
          <w:sz w:val="24"/>
          <w:szCs w:val="24"/>
        </w:rPr>
        <w:t xml:space="preserve"> рабочих дней с даты их получения и повторно направляет Заказчику акт первичного обследования систем, подписанный, со своей стороны. Повторное рассмотрение акта первичного обследования систем осуществляется в порядке, предусмотренном настоящим пунктом.</w:t>
      </w:r>
    </w:p>
    <w:p w:rsidR="003F5226" w:rsidRPr="00667270" w:rsidRDefault="003F5226" w:rsidP="003F5226">
      <w:pPr>
        <w:pStyle w:val="ConsPlusNormal"/>
        <w:tabs>
          <w:tab w:val="left" w:pos="1276"/>
          <w:tab w:val="left" w:pos="1418"/>
        </w:tabs>
        <w:ind w:right="-1" w:firstLine="851"/>
        <w:jc w:val="both"/>
        <w:rPr>
          <w:rFonts w:ascii="Times New Roman" w:hAnsi="Times New Roman" w:cs="Times New Roman"/>
          <w:sz w:val="24"/>
          <w:szCs w:val="24"/>
        </w:rPr>
      </w:pPr>
      <w:r w:rsidRPr="00667270">
        <w:rPr>
          <w:rFonts w:ascii="Times New Roman" w:hAnsi="Times New Roman" w:cs="Times New Roman"/>
          <w:sz w:val="24"/>
          <w:szCs w:val="24"/>
        </w:rPr>
        <w:t>5.2.1. Исполнитель приступает к непосредственному оказанию услуг по техническому обслуживанию и текущему ремонту технических систем охраны только после подписания Заказчиком акта первичного обследования систем, а в части оказанию услуг по техническому обслуживанию и текущему ремонту технических средств обеспечения пожарной безопасности и пожаротушения только после подписания Заказчиком акта первичного обследования систем и направления соответствующего уведомления, предусмотренного пунктом 8.2. настоящего Технического задания.</w:t>
      </w:r>
    </w:p>
    <w:p w:rsidR="00322BF5" w:rsidRPr="00667270" w:rsidRDefault="008E5A1F" w:rsidP="008E5A1F">
      <w:pPr>
        <w:pStyle w:val="ConsPlusNormal"/>
        <w:numPr>
          <w:ilvl w:val="1"/>
          <w:numId w:val="67"/>
        </w:numPr>
        <w:tabs>
          <w:tab w:val="left" w:pos="1276"/>
        </w:tabs>
        <w:ind w:right="-1"/>
        <w:jc w:val="both"/>
        <w:rPr>
          <w:rFonts w:ascii="Times New Roman" w:hAnsi="Times New Roman" w:cs="Times New Roman"/>
          <w:b/>
          <w:sz w:val="24"/>
          <w:szCs w:val="24"/>
        </w:rPr>
      </w:pPr>
      <w:r w:rsidRPr="00667270">
        <w:rPr>
          <w:rFonts w:ascii="Times New Roman" w:hAnsi="Times New Roman" w:cs="Times New Roman"/>
          <w:b/>
          <w:sz w:val="24"/>
          <w:szCs w:val="24"/>
        </w:rPr>
        <w:t xml:space="preserve"> </w:t>
      </w:r>
      <w:r w:rsidR="00322BF5" w:rsidRPr="00667270">
        <w:rPr>
          <w:rFonts w:ascii="Times New Roman" w:hAnsi="Times New Roman" w:cs="Times New Roman"/>
          <w:b/>
          <w:sz w:val="24"/>
          <w:szCs w:val="24"/>
        </w:rPr>
        <w:t>Регламентированное ТО СПС</w:t>
      </w:r>
    </w:p>
    <w:p w:rsidR="00447550" w:rsidRPr="00667270" w:rsidRDefault="00447550" w:rsidP="00447550">
      <w:pPr>
        <w:pStyle w:val="ConsPlusNormal"/>
        <w:numPr>
          <w:ilvl w:val="2"/>
          <w:numId w:val="67"/>
        </w:numPr>
        <w:shd w:val="clear" w:color="auto" w:fill="FFFFFF"/>
        <w:tabs>
          <w:tab w:val="left" w:pos="1276"/>
        </w:tabs>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Регламентированное ТО СПС – комплекс работ, направленных на поддержание работоспособности систем в течение всего срока эксплуатации.</w:t>
      </w:r>
    </w:p>
    <w:p w:rsidR="00322BF5" w:rsidRPr="00667270" w:rsidRDefault="00322BF5" w:rsidP="00322BF5">
      <w:pPr>
        <w:pStyle w:val="ConsPlusNormal"/>
        <w:shd w:val="clear" w:color="auto" w:fill="FFFFFF"/>
        <w:tabs>
          <w:tab w:val="left" w:pos="1276"/>
        </w:tabs>
        <w:ind w:right="-1" w:firstLine="709"/>
        <w:jc w:val="both"/>
        <w:rPr>
          <w:rFonts w:ascii="Times New Roman" w:hAnsi="Times New Roman" w:cs="Times New Roman"/>
          <w:sz w:val="24"/>
          <w:szCs w:val="24"/>
        </w:rPr>
      </w:pPr>
      <w:r w:rsidRPr="00667270">
        <w:rPr>
          <w:rFonts w:ascii="Times New Roman" w:hAnsi="Times New Roman" w:cs="Times New Roman"/>
          <w:sz w:val="24"/>
          <w:szCs w:val="24"/>
        </w:rPr>
        <w:t>Основными мероприятиями в рамках регламентированного ТО СПС, являются:</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осуществление постоянного контроля технического состояния и правильности функционирования системы в целом;</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периодическая проверка путем осмотров, проверок работоспособности, Испытаний, измерений, подтверждения соответствия параметров требованиям нормативной и технической документации;</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и правил;</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 xml:space="preserve">проведение комплекса работ по поддержанию работоспособности и расширению функциональных возможностей СПС, </w:t>
      </w:r>
      <w:r w:rsidRPr="00667270">
        <w:rPr>
          <w:rFonts w:ascii="Times New Roman" w:eastAsiaTheme="minorHAnsi" w:hAnsi="Times New Roman"/>
          <w:sz w:val="24"/>
          <w:szCs w:val="24"/>
        </w:rPr>
        <w:t xml:space="preserve">в том числе осуществление процедуры по технической поддержке программного обеспечения и программно-аппаратных комплексов, входящих в состав системы </w:t>
      </w:r>
      <w:r w:rsidRPr="00667270">
        <w:rPr>
          <w:rFonts w:ascii="Times New Roman" w:eastAsia="Times New Roman" w:hAnsi="Times New Roman"/>
          <w:sz w:val="24"/>
          <w:szCs w:val="24"/>
          <w:lang w:eastAsia="ru-RU"/>
        </w:rPr>
        <w:t>СОПБ в течение всего срока эксплуатации;</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своевременное устранение выявленных в ходе эксплуатации или ТО неисправностей отдельных составных частей или систем в целом, не требующих сложного ремонта, связанного с заменой оборудования;</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ведение постоянного учета отказов, сбоев и ложных срабатываний систем, выявление и устранение причин их возникновения;</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проведение обобщения и анализа получаемой информации о техническом и функциональном состоянии обслуживаемой системы, разработка и реализация мер по совершенствованию методов ТО;</w:t>
      </w:r>
    </w:p>
    <w:p w:rsidR="00322BF5" w:rsidRPr="00667270" w:rsidRDefault="00322BF5" w:rsidP="004F7E7C">
      <w:pPr>
        <w:widowControl w:val="0"/>
        <w:numPr>
          <w:ilvl w:val="0"/>
          <w:numId w:val="48"/>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определение достижения отдельными составными частями систем предельного ресурса с целью их своевременной замены;</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создание и плановое поддержание комплектности запасных частей, расходных материалов и средств, необходимых для качественного выполнения ТО системы, в т. ч. в соответствии с требованиями нормативных документов;</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своевременная замена отдельных составляющих и частей систем, регламентированных технической документацией на них;</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разработка, ведение технической, отчетной, сопроводительной и иной документации, связанной напрямую с оказанием Услуг в соответствии с требованиями Заказчика в рамках и объеме ТЗ, а также определенной законодательством в отношении Заказчика (в т. ч. подтвержденной предписывающими или информационными документами надзорных или судебных органов);</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 xml:space="preserve">проверка наличия на объекте предусмотренной нормами и технической документацией эксплуатационной документации, ведение (заполнение) </w:t>
      </w:r>
      <w:r w:rsidRPr="00667270">
        <w:rPr>
          <w:rFonts w:ascii="Times New Roman" w:eastAsia="Times New Roman" w:hAnsi="Times New Roman"/>
          <w:spacing w:val="-6"/>
          <w:sz w:val="24"/>
          <w:szCs w:val="24"/>
          <w:lang w:eastAsia="ru-RU"/>
        </w:rPr>
        <w:t>данной эксплуатационной документации, ее восстановление или корректировка</w:t>
      </w:r>
      <w:r w:rsidRPr="00667270">
        <w:rPr>
          <w:rFonts w:ascii="Times New Roman" w:eastAsia="Times New Roman" w:hAnsi="Times New Roman"/>
          <w:sz w:val="24"/>
          <w:szCs w:val="24"/>
          <w:lang w:eastAsia="ru-RU"/>
        </w:rPr>
        <w:t xml:space="preserve"> при отсутствии или несоответствии нормам, или фактическим условиям эксплуатации, технической документации на здание или СПС и т. п.;</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осуществление информационной и технической поддержки по вопросам, связанным с эксплуатацией, частичной и полной модернизацией систем, исполнением или ведением нормативной, правовой и технической документации в сфере пожарной безопасности объектов.</w:t>
      </w:r>
    </w:p>
    <w:p w:rsidR="00322BF5" w:rsidRPr="00667270" w:rsidRDefault="00322BF5" w:rsidP="00C87854">
      <w:pPr>
        <w:pStyle w:val="ConsPlusNormal"/>
        <w:numPr>
          <w:ilvl w:val="2"/>
          <w:numId w:val="67"/>
        </w:numPr>
        <w:shd w:val="clear" w:color="auto" w:fill="FFFFFF"/>
        <w:tabs>
          <w:tab w:val="left" w:pos="851"/>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В течение 2 (двух) рабочих дней с даты подписания актов первичного обследования систем на объектах Заказчик формирует и направляет Исполнителю уведомление о необходимости проведения регламентированного ТО </w:t>
      </w:r>
      <w:r w:rsidRPr="00667270">
        <w:rPr>
          <w:rFonts w:ascii="Times New Roman" w:hAnsi="Times New Roman"/>
          <w:sz w:val="24"/>
          <w:szCs w:val="24"/>
        </w:rPr>
        <w:t>СПС</w:t>
      </w:r>
      <w:r w:rsidRPr="00667270">
        <w:rPr>
          <w:rFonts w:ascii="Times New Roman" w:hAnsi="Times New Roman" w:cs="Times New Roman"/>
          <w:sz w:val="24"/>
          <w:szCs w:val="24"/>
        </w:rPr>
        <w:t xml:space="preserve"> (по форме приложения № 5 к ТЗ, далее также Уведомление) на основании текущей потребности в обслуживании конкретных систем на конкретных объектах.</w:t>
      </w:r>
    </w:p>
    <w:p w:rsidR="00322BF5" w:rsidRPr="00667270" w:rsidRDefault="00322BF5" w:rsidP="00C87854">
      <w:pPr>
        <w:pStyle w:val="ConsPlusNormal"/>
        <w:numPr>
          <w:ilvl w:val="2"/>
          <w:numId w:val="67"/>
        </w:numPr>
        <w:shd w:val="clear" w:color="auto" w:fill="FFFFFF"/>
        <w:tabs>
          <w:tab w:val="left" w:pos="1418"/>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В течение 3 (трех) рабочих дней с даты получения Уведомления Исполнитель разрабатывает и представляет на утверждение Заказчику График проведения регламентированного ТО </w:t>
      </w:r>
      <w:r w:rsidRPr="00667270">
        <w:rPr>
          <w:rFonts w:ascii="Times New Roman" w:hAnsi="Times New Roman"/>
          <w:sz w:val="24"/>
          <w:szCs w:val="24"/>
        </w:rPr>
        <w:t>СПС</w:t>
      </w:r>
      <w:r w:rsidRPr="00667270">
        <w:rPr>
          <w:rFonts w:ascii="Times New Roman" w:hAnsi="Times New Roman" w:cs="Times New Roman"/>
          <w:sz w:val="24"/>
          <w:szCs w:val="24"/>
        </w:rPr>
        <w:t xml:space="preserve"> (далее также График ТО) по каждому объекту филиала (по форме приложения № 12 к ТЗ) в соответствии с Регламентом и с учетом режима работы объектов Заказчика. </w:t>
      </w:r>
    </w:p>
    <w:p w:rsidR="00322BF5" w:rsidRPr="00667270" w:rsidRDefault="00322BF5" w:rsidP="00C87854">
      <w:pPr>
        <w:pStyle w:val="ConsPlusNormal"/>
        <w:numPr>
          <w:ilvl w:val="2"/>
          <w:numId w:val="67"/>
        </w:numPr>
        <w:shd w:val="clear" w:color="auto" w:fill="FFFFFF"/>
        <w:tabs>
          <w:tab w:val="left" w:pos="1276"/>
        </w:tabs>
        <w:ind w:left="0" w:right="-1" w:firstLine="709"/>
        <w:jc w:val="both"/>
        <w:rPr>
          <w:rFonts w:ascii="Times New Roman" w:hAnsi="Times New Roman" w:cs="Times New Roman"/>
          <w:sz w:val="24"/>
          <w:szCs w:val="24"/>
        </w:rPr>
      </w:pPr>
      <w:r w:rsidRPr="00667270">
        <w:rPr>
          <w:rFonts w:ascii="Times New Roman" w:hAnsi="Times New Roman" w:cs="Times New Roman"/>
          <w:spacing w:val="-6"/>
          <w:sz w:val="24"/>
          <w:szCs w:val="24"/>
        </w:rPr>
        <w:t>Исполнитель осуществляет регламентированное ТО СПС в строгом</w:t>
      </w:r>
      <w:r w:rsidRPr="00667270">
        <w:rPr>
          <w:rFonts w:ascii="Times New Roman" w:hAnsi="Times New Roman" w:cs="Times New Roman"/>
          <w:sz w:val="24"/>
          <w:szCs w:val="24"/>
        </w:rPr>
        <w:t xml:space="preserve"> соответствии с договором, Регламентом и утвержденным Заказчиком Графиком ТО.</w:t>
      </w:r>
    </w:p>
    <w:p w:rsidR="00322BF5" w:rsidRPr="00667270" w:rsidRDefault="00322BF5" w:rsidP="00C87854">
      <w:pPr>
        <w:pStyle w:val="ConsPlusNormal"/>
        <w:numPr>
          <w:ilvl w:val="2"/>
          <w:numId w:val="67"/>
        </w:numPr>
        <w:shd w:val="clear" w:color="auto" w:fill="FFFFFF"/>
        <w:tabs>
          <w:tab w:val="left" w:pos="1276"/>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Для оборудования и систем, оснащенных средствами самодиагностики, проведение регламентированного ТО </w:t>
      </w:r>
      <w:r w:rsidRPr="00667270">
        <w:rPr>
          <w:rFonts w:ascii="Times New Roman" w:hAnsi="Times New Roman"/>
          <w:sz w:val="24"/>
          <w:szCs w:val="24"/>
        </w:rPr>
        <w:t>СПС</w:t>
      </w:r>
      <w:r w:rsidRPr="00667270">
        <w:rPr>
          <w:rFonts w:ascii="Times New Roman" w:hAnsi="Times New Roman" w:cs="Times New Roman"/>
          <w:sz w:val="24"/>
          <w:szCs w:val="24"/>
        </w:rPr>
        <w:t xml:space="preserve"> может быть также инициировано на основании информации, получаемой от этих средств, в объеме и с периодичностью установленных Регламентом.</w:t>
      </w:r>
    </w:p>
    <w:p w:rsidR="00322BF5" w:rsidRPr="00667270" w:rsidRDefault="00322BF5" w:rsidP="00C87854">
      <w:pPr>
        <w:pStyle w:val="ConsPlusNormal"/>
        <w:numPr>
          <w:ilvl w:val="2"/>
          <w:numId w:val="67"/>
        </w:numPr>
        <w:shd w:val="clear" w:color="auto" w:fill="FFFFFF"/>
        <w:tabs>
          <w:tab w:val="left" w:pos="1276"/>
        </w:tabs>
        <w:ind w:left="0" w:right="-1" w:firstLine="709"/>
        <w:jc w:val="both"/>
        <w:rPr>
          <w:rFonts w:ascii="Times New Roman" w:hAnsi="Times New Roman" w:cs="Times New Roman"/>
          <w:sz w:val="24"/>
          <w:szCs w:val="24"/>
        </w:rPr>
      </w:pPr>
      <w:r w:rsidRPr="00667270">
        <w:rPr>
          <w:rFonts w:ascii="Times New Roman" w:hAnsi="Times New Roman" w:cs="Times New Roman"/>
          <w:spacing w:val="-4"/>
          <w:sz w:val="24"/>
          <w:szCs w:val="24"/>
        </w:rPr>
        <w:t>В случае обнаружения неисправности оборудования или составных</w:t>
      </w:r>
      <w:r w:rsidRPr="00667270">
        <w:rPr>
          <w:rFonts w:ascii="Times New Roman" w:hAnsi="Times New Roman" w:cs="Times New Roman"/>
          <w:sz w:val="24"/>
          <w:szCs w:val="24"/>
        </w:rPr>
        <w:t xml:space="preserve"> частей/элементов/компонентов систем, препятствующих их надлежащему функционированию, в рамках проведения регламентированного ТО </w:t>
      </w:r>
      <w:r w:rsidRPr="00667270">
        <w:rPr>
          <w:rFonts w:ascii="Times New Roman" w:hAnsi="Times New Roman"/>
          <w:sz w:val="24"/>
          <w:szCs w:val="24"/>
        </w:rPr>
        <w:t>СПС</w:t>
      </w:r>
      <w:r w:rsidRPr="00667270">
        <w:rPr>
          <w:rFonts w:ascii="Times New Roman" w:hAnsi="Times New Roman" w:cs="Times New Roman"/>
          <w:sz w:val="24"/>
          <w:szCs w:val="24"/>
        </w:rPr>
        <w:t xml:space="preserve"> и невозможности их устранения в объеме регламентированного ТО </w:t>
      </w:r>
      <w:r w:rsidRPr="00667270">
        <w:rPr>
          <w:rFonts w:ascii="Times New Roman" w:hAnsi="Times New Roman"/>
          <w:sz w:val="24"/>
          <w:szCs w:val="24"/>
        </w:rPr>
        <w:t>СПС</w:t>
      </w:r>
      <w:r w:rsidRPr="00667270">
        <w:rPr>
          <w:rFonts w:ascii="Times New Roman" w:hAnsi="Times New Roman" w:cs="Times New Roman"/>
          <w:sz w:val="24"/>
          <w:szCs w:val="24"/>
        </w:rPr>
        <w:t>, Исполнитель составляет дефектную ведомость на неисправное оборудование систем в 2 (двух) экземплярах по форме приложения № 11 к ТЗ (далее – дефектная ведомость) и предоставляет ее на подписание Заказчику в течение 2 (двух) рабочих дней с момента обнаружения неисправности. Заказчик в течение 2 (двух) рабочих дней с даты подписания дефектной ведомости оформляет Заявку на ТР (по форме приложения № 6 к ТЗ) в соответствии с дефектной ведомостью.</w:t>
      </w:r>
    </w:p>
    <w:p w:rsidR="00322BF5" w:rsidRPr="00667270" w:rsidRDefault="00322BF5" w:rsidP="00C87854">
      <w:pPr>
        <w:pStyle w:val="ConsPlusNormal"/>
        <w:numPr>
          <w:ilvl w:val="2"/>
          <w:numId w:val="67"/>
        </w:numPr>
        <w:shd w:val="clear" w:color="auto" w:fill="FFFFFF"/>
        <w:tabs>
          <w:tab w:val="left" w:pos="1276"/>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Исполнитель при организации проведения регламентированного ТО </w:t>
      </w:r>
      <w:r w:rsidR="00DA1247" w:rsidRPr="00667270">
        <w:rPr>
          <w:rFonts w:ascii="Times New Roman" w:hAnsi="Times New Roman" w:cs="Times New Roman"/>
          <w:sz w:val="24"/>
          <w:szCs w:val="24"/>
        </w:rPr>
        <w:t>СПС</w:t>
      </w:r>
      <w:r w:rsidRPr="00667270">
        <w:rPr>
          <w:rFonts w:ascii="Times New Roman" w:hAnsi="Times New Roman" w:cs="Times New Roman"/>
          <w:sz w:val="24"/>
          <w:szCs w:val="24"/>
        </w:rPr>
        <w:t xml:space="preserve"> в соответствии с приложением № 2 к ТЗ должен предусмотреть внесение в График ТО Испытания на предмет возможности их дальнейшего использования с разработкой соответствующих программ и методик испытаний по каждой из систем и сроком проведения в течение 30 (тридцати) календарных дней с даты начала оказания услуг в соответствии с требованиями, указанными в нормативных документах, перечисленных в п. 6.1 ТЗ.</w:t>
      </w:r>
    </w:p>
    <w:p w:rsidR="00322BF5" w:rsidRPr="00667270" w:rsidRDefault="00322BF5" w:rsidP="00C87854">
      <w:pPr>
        <w:pStyle w:val="ConsPlusNormal"/>
        <w:numPr>
          <w:ilvl w:val="2"/>
          <w:numId w:val="67"/>
        </w:numPr>
        <w:shd w:val="clear" w:color="auto" w:fill="FFFFFF"/>
        <w:tabs>
          <w:tab w:val="left" w:pos="1276"/>
        </w:tabs>
        <w:ind w:left="0" w:right="-1"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Исполнитель в рамках регламентированного ТО </w:t>
      </w:r>
      <w:r w:rsidRPr="00667270">
        <w:rPr>
          <w:rFonts w:ascii="Times New Roman" w:hAnsi="Times New Roman"/>
          <w:sz w:val="24"/>
          <w:szCs w:val="24"/>
        </w:rPr>
        <w:t xml:space="preserve">СПС </w:t>
      </w:r>
      <w:r w:rsidRPr="00667270">
        <w:rPr>
          <w:rFonts w:ascii="Times New Roman" w:hAnsi="Times New Roman" w:cs="Times New Roman"/>
          <w:sz w:val="24"/>
          <w:szCs w:val="24"/>
        </w:rPr>
        <w:t xml:space="preserve">оказывает консультативные услуги по вопросам эксплуатации </w:t>
      </w:r>
      <w:r w:rsidRPr="00667270">
        <w:rPr>
          <w:rFonts w:ascii="Times New Roman" w:hAnsi="Times New Roman"/>
          <w:sz w:val="24"/>
          <w:szCs w:val="24"/>
        </w:rPr>
        <w:t>СПС</w:t>
      </w:r>
      <w:r w:rsidRPr="00667270">
        <w:rPr>
          <w:rFonts w:ascii="Times New Roman" w:hAnsi="Times New Roman" w:cs="Times New Roman"/>
          <w:sz w:val="24"/>
          <w:szCs w:val="24"/>
        </w:rPr>
        <w:t xml:space="preserve">, включая предоставление по запросу Заказчика аналитической информации о состоянии </w:t>
      </w:r>
      <w:r w:rsidRPr="00667270">
        <w:rPr>
          <w:rFonts w:ascii="Times New Roman" w:hAnsi="Times New Roman"/>
          <w:sz w:val="24"/>
          <w:szCs w:val="24"/>
        </w:rPr>
        <w:t>СПС</w:t>
      </w:r>
      <w:r w:rsidRPr="00667270">
        <w:rPr>
          <w:rFonts w:ascii="Times New Roman" w:hAnsi="Times New Roman" w:cs="Times New Roman"/>
          <w:sz w:val="24"/>
          <w:szCs w:val="24"/>
        </w:rPr>
        <w:t xml:space="preserve"> на объектах, выписки (распечатки) из протоколов событий.</w:t>
      </w:r>
    </w:p>
    <w:p w:rsidR="00322BF5" w:rsidRPr="00667270" w:rsidRDefault="00283C25" w:rsidP="00283C25">
      <w:pPr>
        <w:pStyle w:val="ConsPlusNormal"/>
        <w:numPr>
          <w:ilvl w:val="1"/>
          <w:numId w:val="67"/>
        </w:numPr>
        <w:tabs>
          <w:tab w:val="left" w:pos="1276"/>
        </w:tabs>
        <w:ind w:right="-1" w:hanging="502"/>
        <w:jc w:val="both"/>
        <w:rPr>
          <w:rFonts w:ascii="Times New Roman" w:hAnsi="Times New Roman" w:cs="Times New Roman"/>
          <w:b/>
          <w:sz w:val="24"/>
          <w:szCs w:val="24"/>
        </w:rPr>
      </w:pPr>
      <w:r w:rsidRPr="00667270">
        <w:rPr>
          <w:rFonts w:ascii="Times New Roman" w:hAnsi="Times New Roman" w:cs="Times New Roman"/>
          <w:b/>
          <w:sz w:val="24"/>
          <w:szCs w:val="24"/>
        </w:rPr>
        <w:t xml:space="preserve"> </w:t>
      </w:r>
      <w:r w:rsidR="00322BF5" w:rsidRPr="00667270">
        <w:rPr>
          <w:rFonts w:ascii="Times New Roman" w:hAnsi="Times New Roman" w:cs="Times New Roman"/>
          <w:b/>
          <w:sz w:val="24"/>
          <w:szCs w:val="24"/>
        </w:rPr>
        <w:t>Внеплановые, аварийно-восстановительные работы</w:t>
      </w:r>
    </w:p>
    <w:p w:rsidR="00322BF5" w:rsidRPr="00667270" w:rsidRDefault="00322BF5" w:rsidP="00322BF5">
      <w:pPr>
        <w:pStyle w:val="ConsPlusNormal"/>
        <w:tabs>
          <w:tab w:val="left" w:pos="1276"/>
        </w:tabs>
        <w:ind w:right="-1" w:firstLine="709"/>
        <w:jc w:val="both"/>
        <w:rPr>
          <w:rFonts w:ascii="Times New Roman" w:hAnsi="Times New Roman" w:cs="Times New Roman"/>
          <w:sz w:val="24"/>
          <w:szCs w:val="24"/>
        </w:rPr>
      </w:pPr>
      <w:r w:rsidRPr="00667270">
        <w:rPr>
          <w:rFonts w:ascii="Times New Roman" w:hAnsi="Times New Roman" w:cs="Times New Roman"/>
          <w:sz w:val="24"/>
          <w:szCs w:val="24"/>
        </w:rPr>
        <w:t>5.4.1.</w:t>
      </w:r>
      <w:r w:rsidRPr="00667270">
        <w:rPr>
          <w:rFonts w:ascii="Times New Roman" w:hAnsi="Times New Roman" w:cs="Times New Roman"/>
          <w:sz w:val="24"/>
          <w:szCs w:val="24"/>
        </w:rPr>
        <w:tab/>
        <w:t xml:space="preserve">Основными работами (мероприятиями) в рамках внеплановых, аварийно-восстановительных работ </w:t>
      </w:r>
      <w:r w:rsidRPr="00667270">
        <w:rPr>
          <w:rFonts w:ascii="Times New Roman" w:hAnsi="Times New Roman"/>
          <w:sz w:val="24"/>
          <w:szCs w:val="24"/>
        </w:rPr>
        <w:t>СПС</w:t>
      </w:r>
      <w:r w:rsidRPr="00667270">
        <w:rPr>
          <w:rFonts w:ascii="Times New Roman" w:hAnsi="Times New Roman" w:cs="Times New Roman"/>
          <w:sz w:val="24"/>
          <w:szCs w:val="24"/>
        </w:rPr>
        <w:t xml:space="preserve"> являются:</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 xml:space="preserve">проверка технического состояния как СОПБ в целом, так и составных частей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 xml:space="preserve">, путем измерений технических параметров на соответствие требованиям нормативной (входящей </w:t>
      </w:r>
      <w:r w:rsidRPr="00667270">
        <w:rPr>
          <w:rFonts w:ascii="Times New Roman" w:hAnsi="Times New Roman"/>
          <w:sz w:val="24"/>
          <w:szCs w:val="24"/>
        </w:rPr>
        <w:t>в перечень, утвержденный приказом Росстандарта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w:t>
      </w:r>
      <w:r w:rsidRPr="00667270">
        <w:rPr>
          <w:rFonts w:ascii="Times New Roman" w:eastAsia="Times New Roman" w:hAnsi="Times New Roman"/>
          <w:sz w:val="24"/>
          <w:szCs w:val="24"/>
          <w:lang w:eastAsia="ru-RU"/>
        </w:rPr>
        <w:t xml:space="preserve">) и технической документации и проведение </w:t>
      </w:r>
      <w:r w:rsidRPr="00667270">
        <w:rPr>
          <w:rFonts w:ascii="Times New Roman" w:eastAsia="Times New Roman" w:hAnsi="Times New Roman"/>
          <w:spacing w:val="-4"/>
          <w:sz w:val="24"/>
          <w:szCs w:val="24"/>
          <w:lang w:eastAsia="ru-RU"/>
        </w:rPr>
        <w:t xml:space="preserve">глубокой диагностики оборудования </w:t>
      </w:r>
      <w:r w:rsidRPr="00667270">
        <w:rPr>
          <w:rFonts w:ascii="Times New Roman" w:hAnsi="Times New Roman"/>
          <w:sz w:val="24"/>
          <w:szCs w:val="24"/>
        </w:rPr>
        <w:t>СПС</w:t>
      </w:r>
      <w:r w:rsidRPr="00667270">
        <w:rPr>
          <w:rFonts w:ascii="Times New Roman" w:eastAsia="Times New Roman" w:hAnsi="Times New Roman"/>
          <w:spacing w:val="-4"/>
          <w:sz w:val="24"/>
          <w:szCs w:val="24"/>
          <w:lang w:eastAsia="ru-RU"/>
        </w:rPr>
        <w:t xml:space="preserve"> с использованием специализированного</w:t>
      </w:r>
      <w:r w:rsidRPr="00667270">
        <w:rPr>
          <w:rFonts w:ascii="Times New Roman" w:eastAsia="Times New Roman" w:hAnsi="Times New Roman"/>
          <w:sz w:val="24"/>
          <w:szCs w:val="24"/>
          <w:lang w:eastAsia="ru-RU"/>
        </w:rPr>
        <w:t xml:space="preserve"> тестового ПО и технических средств диагностики;</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своевременное устранение выявленных в ходе эксплуатации или ТО неисправностей отдельных составных частей или систем в целом, не требующих капитального ремонта, связанного с заменой оборудования,</w:t>
      </w:r>
      <w:r w:rsidR="00283C25" w:rsidRPr="00667270">
        <w:rPr>
          <w:rFonts w:ascii="Times New Roman" w:eastAsia="Times New Roman" w:hAnsi="Times New Roman"/>
          <w:sz w:val="24"/>
          <w:szCs w:val="24"/>
          <w:lang w:eastAsia="ru-RU"/>
        </w:rPr>
        <w:t xml:space="preserve"> </w:t>
      </w:r>
      <w:r w:rsidRPr="00667270">
        <w:rPr>
          <w:rFonts w:ascii="Times New Roman" w:eastAsia="Times New Roman" w:hAnsi="Times New Roman"/>
          <w:sz w:val="24"/>
          <w:szCs w:val="24"/>
          <w:lang w:eastAsia="ru-RU"/>
        </w:rPr>
        <w:t xml:space="preserve">но критичных к полноценной функциональной работоспособности </w:t>
      </w:r>
      <w:r w:rsidRPr="00667270">
        <w:rPr>
          <w:rFonts w:ascii="Times New Roman" w:hAnsi="Times New Roman"/>
          <w:sz w:val="24"/>
          <w:szCs w:val="24"/>
        </w:rPr>
        <w:t>СПС</w:t>
      </w:r>
      <w:r w:rsidR="00D96DF7" w:rsidRPr="00667270">
        <w:rPr>
          <w:rFonts w:ascii="Times New Roman" w:hAnsi="Times New Roman"/>
          <w:sz w:val="24"/>
          <w:szCs w:val="24"/>
        </w:rPr>
        <w:t xml:space="preserve"> </w:t>
      </w:r>
      <w:r w:rsidRPr="00667270">
        <w:rPr>
          <w:rFonts w:ascii="Times New Roman" w:eastAsia="Times New Roman" w:hAnsi="Times New Roman"/>
          <w:sz w:val="24"/>
          <w:szCs w:val="24"/>
          <w:lang w:eastAsia="ru-RU"/>
        </w:rPr>
        <w:t>в целом;</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и правил;</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 xml:space="preserve">иные организационно-технические мероприятия, направленные на восстановление работоспособности (целостности)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 xml:space="preserve"> и ее элементов;</w:t>
      </w:r>
    </w:p>
    <w:p w:rsidR="00322BF5" w:rsidRPr="00667270" w:rsidRDefault="00322BF5" w:rsidP="004F7E7C">
      <w:pPr>
        <w:widowControl w:val="0"/>
        <w:numPr>
          <w:ilvl w:val="0"/>
          <w:numId w:val="48"/>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ведение отчетной и сопроводительной документации для учета оказанных и планируемых к оказанию Услуг.</w:t>
      </w:r>
    </w:p>
    <w:p w:rsidR="00322BF5" w:rsidRPr="00667270" w:rsidRDefault="00322BF5" w:rsidP="00DA1247">
      <w:pPr>
        <w:pStyle w:val="ConsPlusNormal"/>
        <w:tabs>
          <w:tab w:val="left" w:pos="1276"/>
        </w:tabs>
        <w:ind w:firstLine="851"/>
        <w:jc w:val="both"/>
        <w:rPr>
          <w:rFonts w:ascii="Times New Roman" w:hAnsi="Times New Roman" w:cs="Times New Roman"/>
          <w:sz w:val="24"/>
          <w:szCs w:val="24"/>
        </w:rPr>
      </w:pPr>
      <w:r w:rsidRPr="00667270">
        <w:rPr>
          <w:rFonts w:ascii="Times New Roman" w:hAnsi="Times New Roman" w:cs="Times New Roman"/>
          <w:sz w:val="24"/>
          <w:szCs w:val="24"/>
        </w:rPr>
        <w:t>5.4.2.</w:t>
      </w:r>
      <w:r w:rsidRPr="00667270">
        <w:rPr>
          <w:rFonts w:ascii="Times New Roman" w:hAnsi="Times New Roman" w:cs="Times New Roman"/>
          <w:sz w:val="24"/>
          <w:szCs w:val="24"/>
        </w:rPr>
        <w:tab/>
        <w:t>При возникновении неисправностей в работе системы работник Заказчика направляет на указанный Исполнителем телефон или адрес (с учетом п. 6.2.2. ТЗ) Заявку на внеплановые, аварийно-восстановительные работы (по форме приложения № 6 к ТЗ) одним из нижеперечисленных способов:</w:t>
      </w:r>
    </w:p>
    <w:p w:rsidR="00322BF5" w:rsidRPr="00667270" w:rsidRDefault="00322BF5" w:rsidP="004F7E7C">
      <w:pPr>
        <w:pStyle w:val="ConsPlusNormal"/>
        <w:numPr>
          <w:ilvl w:val="0"/>
          <w:numId w:val="52"/>
        </w:numPr>
        <w:tabs>
          <w:tab w:val="left" w:pos="993"/>
        </w:tabs>
        <w:ind w:left="0" w:firstLine="709"/>
        <w:jc w:val="both"/>
        <w:rPr>
          <w:rFonts w:ascii="Times New Roman" w:hAnsi="Times New Roman" w:cs="Times New Roman"/>
          <w:sz w:val="24"/>
          <w:szCs w:val="24"/>
        </w:rPr>
      </w:pPr>
      <w:r w:rsidRPr="00667270">
        <w:rPr>
          <w:rFonts w:ascii="Times New Roman" w:hAnsi="Times New Roman" w:cs="Times New Roman"/>
          <w:sz w:val="24"/>
          <w:szCs w:val="24"/>
        </w:rPr>
        <w:t>диспетчеру Исполнителя по телефону;</w:t>
      </w:r>
    </w:p>
    <w:p w:rsidR="00322BF5" w:rsidRPr="00667270" w:rsidRDefault="00322BF5" w:rsidP="004F7E7C">
      <w:pPr>
        <w:pStyle w:val="ConsPlusNormal"/>
        <w:numPr>
          <w:ilvl w:val="0"/>
          <w:numId w:val="52"/>
        </w:numPr>
        <w:tabs>
          <w:tab w:val="left" w:pos="993"/>
        </w:tabs>
        <w:ind w:left="0" w:firstLine="709"/>
        <w:jc w:val="both"/>
        <w:rPr>
          <w:rFonts w:ascii="Times New Roman" w:hAnsi="Times New Roman" w:cs="Times New Roman"/>
          <w:sz w:val="24"/>
          <w:szCs w:val="24"/>
        </w:rPr>
      </w:pPr>
      <w:r w:rsidRPr="00667270">
        <w:rPr>
          <w:rFonts w:ascii="Times New Roman" w:hAnsi="Times New Roman" w:cs="Times New Roman"/>
          <w:sz w:val="24"/>
          <w:szCs w:val="24"/>
        </w:rPr>
        <w:t>по электронной почте диспетчерской службы Исполнителя;</w:t>
      </w:r>
    </w:p>
    <w:p w:rsidR="00322BF5" w:rsidRPr="00667270" w:rsidRDefault="00322BF5" w:rsidP="004F7E7C">
      <w:pPr>
        <w:pStyle w:val="ConsPlusNormal"/>
        <w:numPr>
          <w:ilvl w:val="0"/>
          <w:numId w:val="52"/>
        </w:numPr>
        <w:tabs>
          <w:tab w:val="left" w:pos="993"/>
        </w:tabs>
        <w:ind w:left="0" w:firstLine="709"/>
        <w:jc w:val="both"/>
        <w:rPr>
          <w:rFonts w:ascii="Times New Roman" w:hAnsi="Times New Roman" w:cs="Times New Roman"/>
          <w:sz w:val="24"/>
          <w:szCs w:val="24"/>
        </w:rPr>
      </w:pPr>
      <w:r w:rsidRPr="00667270">
        <w:rPr>
          <w:rFonts w:ascii="Times New Roman" w:hAnsi="Times New Roman" w:cs="Times New Roman"/>
          <w:sz w:val="24"/>
          <w:szCs w:val="24"/>
        </w:rPr>
        <w:t>нарочно в бумажной форме.</w:t>
      </w:r>
    </w:p>
    <w:p w:rsidR="00322BF5" w:rsidRPr="00667270" w:rsidRDefault="00322BF5" w:rsidP="00322BF5">
      <w:pPr>
        <w:pStyle w:val="ConsPlusNormal"/>
        <w:tabs>
          <w:tab w:val="left" w:pos="1276"/>
        </w:tabs>
        <w:jc w:val="both"/>
        <w:rPr>
          <w:rFonts w:ascii="Times New Roman" w:hAnsi="Times New Roman" w:cs="Times New Roman"/>
          <w:sz w:val="24"/>
          <w:szCs w:val="24"/>
        </w:rPr>
      </w:pPr>
      <w:r w:rsidRPr="00667270">
        <w:rPr>
          <w:rFonts w:ascii="Times New Roman" w:hAnsi="Times New Roman" w:cs="Times New Roman"/>
          <w:sz w:val="24"/>
          <w:szCs w:val="24"/>
        </w:rPr>
        <w:t>Диспетчер Исполнителя, принимающий от Заказчика по телефону  Заявку на внеплановые, аварийно-восстановительные работы, сообщает ему свои ФИО и номер регистрации такой заявки. Независимо от способа поступления от Заказчика Заявки на внеплановые, аварийно-восстановительные работы Исполнитель обязан регистрировать ее в «Журнале учета вызовов».</w:t>
      </w:r>
    </w:p>
    <w:p w:rsidR="00322BF5" w:rsidRPr="00667270" w:rsidRDefault="00322BF5" w:rsidP="00DA1247">
      <w:pPr>
        <w:pStyle w:val="ConsPlusNormal"/>
        <w:ind w:firstLine="851"/>
        <w:jc w:val="both"/>
        <w:rPr>
          <w:rFonts w:ascii="Times New Roman" w:hAnsi="Times New Roman" w:cs="Times New Roman"/>
          <w:sz w:val="24"/>
          <w:szCs w:val="24"/>
        </w:rPr>
      </w:pPr>
      <w:r w:rsidRPr="00667270">
        <w:rPr>
          <w:rFonts w:ascii="Times New Roman" w:hAnsi="Times New Roman" w:cs="Times New Roman"/>
          <w:sz w:val="24"/>
          <w:szCs w:val="24"/>
        </w:rPr>
        <w:t>5.4.3.</w:t>
      </w:r>
      <w:r w:rsidRPr="00667270">
        <w:rPr>
          <w:rFonts w:ascii="Times New Roman" w:hAnsi="Times New Roman" w:cs="Times New Roman"/>
          <w:sz w:val="24"/>
          <w:szCs w:val="24"/>
        </w:rPr>
        <w:tab/>
        <w:t>При получении от Заказчика Заявки на внеплановые, аварийно-восстановительные работы</w:t>
      </w:r>
      <w:r w:rsidRPr="00667270" w:rsidDel="00F26E7B">
        <w:rPr>
          <w:rFonts w:ascii="Times New Roman" w:hAnsi="Times New Roman" w:cs="Times New Roman"/>
          <w:sz w:val="24"/>
          <w:szCs w:val="24"/>
        </w:rPr>
        <w:t xml:space="preserve"> </w:t>
      </w:r>
      <w:r w:rsidRPr="00667270">
        <w:rPr>
          <w:rFonts w:ascii="Times New Roman" w:hAnsi="Times New Roman" w:cs="Times New Roman"/>
          <w:sz w:val="24"/>
          <w:szCs w:val="24"/>
        </w:rPr>
        <w:t>Исполнитель в течение 30 минут, увеличенное на время, необходимое для следования автотранспортом к объекту, на котором произошла авария, организует прибытие своего сотрудника(-ов) на объект для проведения внеплановых, аварийно-восстановительных работ, в т. ч.:</w:t>
      </w:r>
    </w:p>
    <w:p w:rsidR="00322BF5" w:rsidRPr="00667270" w:rsidRDefault="00322BF5" w:rsidP="004F7E7C">
      <w:pPr>
        <w:pStyle w:val="ConsPlusNormal"/>
        <w:numPr>
          <w:ilvl w:val="0"/>
          <w:numId w:val="56"/>
        </w:numPr>
        <w:shd w:val="clear" w:color="auto" w:fill="FFFFFF"/>
        <w:tabs>
          <w:tab w:val="left" w:pos="993"/>
        </w:tabs>
        <w:ind w:left="0" w:firstLine="709"/>
        <w:jc w:val="both"/>
        <w:rPr>
          <w:rFonts w:ascii="Times New Roman" w:hAnsi="Times New Roman" w:cs="Times New Roman"/>
          <w:sz w:val="24"/>
          <w:szCs w:val="24"/>
        </w:rPr>
      </w:pPr>
      <w:r w:rsidRPr="00667270">
        <w:rPr>
          <w:rFonts w:ascii="Times New Roman" w:hAnsi="Times New Roman" w:cs="Times New Roman"/>
          <w:sz w:val="24"/>
          <w:szCs w:val="24"/>
        </w:rPr>
        <w:t xml:space="preserve">для выявления и устранения неисправностей; </w:t>
      </w:r>
    </w:p>
    <w:p w:rsidR="00322BF5" w:rsidRPr="00667270" w:rsidRDefault="00322BF5" w:rsidP="004F7E7C">
      <w:pPr>
        <w:pStyle w:val="ConsPlusNormal"/>
        <w:numPr>
          <w:ilvl w:val="0"/>
          <w:numId w:val="56"/>
        </w:numPr>
        <w:shd w:val="clear" w:color="auto" w:fill="FFFFFF"/>
        <w:tabs>
          <w:tab w:val="left" w:pos="993"/>
        </w:tabs>
        <w:ind w:left="0" w:firstLine="709"/>
        <w:jc w:val="both"/>
        <w:rPr>
          <w:rFonts w:ascii="Times New Roman" w:hAnsi="Times New Roman" w:cs="Times New Roman"/>
          <w:sz w:val="24"/>
          <w:szCs w:val="24"/>
        </w:rPr>
      </w:pPr>
      <w:r w:rsidRPr="00667270">
        <w:rPr>
          <w:rFonts w:ascii="Times New Roman" w:hAnsi="Times New Roman" w:cs="Times New Roman"/>
          <w:sz w:val="24"/>
          <w:szCs w:val="24"/>
        </w:rPr>
        <w:t>восстановления работоспособности системы, состоящей в замене или восстановлении ее отдельных подсистем;</w:t>
      </w:r>
    </w:p>
    <w:p w:rsidR="00322BF5" w:rsidRPr="00667270" w:rsidRDefault="00322BF5" w:rsidP="004F7E7C">
      <w:pPr>
        <w:pStyle w:val="ConsPlusNormal"/>
        <w:numPr>
          <w:ilvl w:val="0"/>
          <w:numId w:val="56"/>
        </w:numPr>
        <w:shd w:val="clear" w:color="auto" w:fill="FFFFFF"/>
        <w:tabs>
          <w:tab w:val="left" w:pos="993"/>
        </w:tabs>
        <w:ind w:left="0" w:firstLine="709"/>
        <w:jc w:val="both"/>
        <w:rPr>
          <w:rFonts w:ascii="Times New Roman" w:hAnsi="Times New Roman" w:cs="Times New Roman"/>
          <w:spacing w:val="-8"/>
          <w:sz w:val="24"/>
          <w:szCs w:val="24"/>
        </w:rPr>
      </w:pPr>
      <w:r w:rsidRPr="00667270">
        <w:rPr>
          <w:rFonts w:ascii="Times New Roman" w:hAnsi="Times New Roman" w:cs="Times New Roman"/>
          <w:sz w:val="24"/>
          <w:szCs w:val="24"/>
        </w:rPr>
        <w:t xml:space="preserve">ликвидации аварийных ситуаций </w:t>
      </w:r>
      <w:r w:rsidRPr="00667270">
        <w:rPr>
          <w:rFonts w:ascii="Times New Roman" w:hAnsi="Times New Roman"/>
          <w:sz w:val="24"/>
          <w:szCs w:val="24"/>
        </w:rPr>
        <w:t>СПС</w:t>
      </w:r>
      <w:r w:rsidRPr="00667270">
        <w:rPr>
          <w:rFonts w:ascii="Times New Roman" w:hAnsi="Times New Roman" w:cs="Times New Roman"/>
          <w:sz w:val="24"/>
          <w:szCs w:val="24"/>
        </w:rPr>
        <w:t xml:space="preserve"> (отказов и неисправностей </w:t>
      </w:r>
      <w:r w:rsidRPr="00667270">
        <w:rPr>
          <w:rFonts w:ascii="Times New Roman" w:hAnsi="Times New Roman" w:cs="Times New Roman"/>
          <w:spacing w:val="-8"/>
          <w:sz w:val="24"/>
          <w:szCs w:val="24"/>
        </w:rPr>
        <w:t xml:space="preserve">оборудования, препятствующих нормальному функционированию </w:t>
      </w:r>
      <w:r w:rsidRPr="00667270">
        <w:rPr>
          <w:rFonts w:ascii="Times New Roman" w:hAnsi="Times New Roman"/>
          <w:sz w:val="24"/>
          <w:szCs w:val="24"/>
        </w:rPr>
        <w:t>СПС</w:t>
      </w:r>
      <w:r w:rsidRPr="00667270">
        <w:rPr>
          <w:rFonts w:ascii="Times New Roman" w:hAnsi="Times New Roman" w:cs="Times New Roman"/>
          <w:spacing w:val="-8"/>
          <w:sz w:val="24"/>
          <w:szCs w:val="24"/>
        </w:rPr>
        <w:t xml:space="preserve"> объекта).</w:t>
      </w:r>
    </w:p>
    <w:p w:rsidR="00322BF5" w:rsidRPr="00667270" w:rsidRDefault="00322BF5" w:rsidP="00DA1247">
      <w:pPr>
        <w:pStyle w:val="a9"/>
        <w:shd w:val="clear" w:color="auto" w:fill="FFFFFF"/>
        <w:tabs>
          <w:tab w:val="left" w:pos="993"/>
          <w:tab w:val="left" w:pos="1276"/>
        </w:tabs>
        <w:spacing w:after="0" w:line="240" w:lineRule="auto"/>
        <w:ind w:left="0" w:firstLine="851"/>
        <w:jc w:val="both"/>
        <w:rPr>
          <w:rFonts w:ascii="Times New Roman" w:hAnsi="Times New Roman" w:cs="Times New Roman"/>
          <w:sz w:val="24"/>
          <w:szCs w:val="24"/>
        </w:rPr>
      </w:pPr>
      <w:r w:rsidRPr="00667270">
        <w:rPr>
          <w:rFonts w:ascii="Times New Roman" w:hAnsi="Times New Roman" w:cs="Times New Roman"/>
          <w:sz w:val="24"/>
          <w:szCs w:val="24"/>
        </w:rPr>
        <w:t>5.4.4.</w:t>
      </w:r>
      <w:r w:rsidRPr="00667270">
        <w:rPr>
          <w:rFonts w:ascii="Times New Roman" w:hAnsi="Times New Roman" w:cs="Times New Roman"/>
          <w:sz w:val="24"/>
          <w:szCs w:val="24"/>
        </w:rPr>
        <w:tab/>
        <w:t xml:space="preserve">Восстановление работоспособности </w:t>
      </w:r>
      <w:r w:rsidRPr="00667270">
        <w:rPr>
          <w:rFonts w:ascii="Times New Roman" w:hAnsi="Times New Roman"/>
          <w:sz w:val="24"/>
          <w:szCs w:val="24"/>
        </w:rPr>
        <w:t>СПС</w:t>
      </w:r>
      <w:r w:rsidRPr="00667270">
        <w:rPr>
          <w:rFonts w:ascii="Times New Roman" w:hAnsi="Times New Roman" w:cs="Times New Roman"/>
          <w:sz w:val="24"/>
          <w:szCs w:val="24"/>
        </w:rPr>
        <w:t xml:space="preserve"> после их срабатывания или отказа не должно превышать 6 (шесть) часов;</w:t>
      </w:r>
    </w:p>
    <w:p w:rsidR="00322BF5" w:rsidRPr="00667270" w:rsidRDefault="00322BF5" w:rsidP="00DA1247">
      <w:pPr>
        <w:pStyle w:val="a9"/>
        <w:shd w:val="clear" w:color="auto" w:fill="FFFFFF"/>
        <w:tabs>
          <w:tab w:val="left" w:pos="993"/>
          <w:tab w:val="left" w:pos="1276"/>
        </w:tabs>
        <w:spacing w:after="0" w:line="240" w:lineRule="auto"/>
        <w:ind w:left="0" w:firstLine="851"/>
        <w:jc w:val="both"/>
        <w:rPr>
          <w:rFonts w:ascii="Times New Roman" w:hAnsi="Times New Roman" w:cs="Times New Roman"/>
          <w:sz w:val="24"/>
          <w:szCs w:val="24"/>
        </w:rPr>
      </w:pPr>
      <w:r w:rsidRPr="00667270">
        <w:rPr>
          <w:rFonts w:ascii="Times New Roman" w:hAnsi="Times New Roman" w:cs="Times New Roman"/>
          <w:sz w:val="24"/>
          <w:szCs w:val="24"/>
        </w:rPr>
        <w:t xml:space="preserve">В случае невозможности восстановления работоспособности </w:t>
      </w:r>
      <w:r w:rsidRPr="00667270">
        <w:rPr>
          <w:rFonts w:ascii="Times New Roman" w:hAnsi="Times New Roman"/>
          <w:sz w:val="24"/>
          <w:szCs w:val="24"/>
        </w:rPr>
        <w:t>СПС</w:t>
      </w:r>
      <w:r w:rsidRPr="00667270">
        <w:rPr>
          <w:rFonts w:ascii="Times New Roman" w:hAnsi="Times New Roman" w:cs="Times New Roman"/>
          <w:sz w:val="24"/>
          <w:szCs w:val="24"/>
        </w:rPr>
        <w:t xml:space="preserve"> по техническим причинам в установленное время Исполнитель должен немедленно уведомить Заказчика об этом с указанием обоснованной причины и обоснованного разумного времени необходимого для ремонта, которое не должно быть превышено. В случае, если время ремонта превышает (превысит) 2 (два) календарных дня, уведомление необходимо представить Заказчику в письменном виде.</w:t>
      </w:r>
    </w:p>
    <w:p w:rsidR="00322BF5" w:rsidRPr="00667270" w:rsidRDefault="00322BF5" w:rsidP="00DA1247">
      <w:pPr>
        <w:pStyle w:val="a9"/>
        <w:shd w:val="clear" w:color="auto" w:fill="FFFFFF"/>
        <w:tabs>
          <w:tab w:val="left" w:pos="993"/>
          <w:tab w:val="left" w:pos="1276"/>
        </w:tabs>
        <w:spacing w:after="0" w:line="240" w:lineRule="auto"/>
        <w:ind w:left="0" w:firstLine="851"/>
        <w:jc w:val="both"/>
        <w:rPr>
          <w:rFonts w:ascii="Times New Roman" w:hAnsi="Times New Roman" w:cs="Times New Roman"/>
          <w:sz w:val="24"/>
          <w:szCs w:val="24"/>
        </w:rPr>
      </w:pPr>
      <w:r w:rsidRPr="00667270">
        <w:rPr>
          <w:rFonts w:ascii="Times New Roman" w:hAnsi="Times New Roman" w:cs="Times New Roman"/>
          <w:sz w:val="24"/>
          <w:szCs w:val="24"/>
        </w:rPr>
        <w:t>5.4.5.</w:t>
      </w:r>
      <w:r w:rsidRPr="00667270">
        <w:rPr>
          <w:rFonts w:ascii="Times New Roman" w:hAnsi="Times New Roman" w:cs="Times New Roman"/>
          <w:sz w:val="24"/>
          <w:szCs w:val="24"/>
        </w:rPr>
        <w:tab/>
        <w:t>В случае невозможности устранения неисправности системы и восстановления ее полной функциональности в рамках внеплановых, аварийно-восстановительных работ</w:t>
      </w:r>
      <w:r w:rsidRPr="00667270" w:rsidDel="00131E91">
        <w:rPr>
          <w:rFonts w:ascii="Times New Roman" w:hAnsi="Times New Roman" w:cs="Times New Roman"/>
          <w:sz w:val="24"/>
          <w:szCs w:val="24"/>
        </w:rPr>
        <w:t xml:space="preserve"> </w:t>
      </w:r>
      <w:r w:rsidRPr="00667270">
        <w:rPr>
          <w:rFonts w:ascii="Times New Roman" w:hAnsi="Times New Roman" w:cs="Times New Roman"/>
          <w:sz w:val="24"/>
          <w:szCs w:val="24"/>
        </w:rPr>
        <w:t>сотрудник(и) Исполнителя:</w:t>
      </w:r>
    </w:p>
    <w:p w:rsidR="00322BF5" w:rsidRPr="00667270" w:rsidRDefault="00322BF5" w:rsidP="004F7E7C">
      <w:pPr>
        <w:pStyle w:val="a9"/>
        <w:numPr>
          <w:ilvl w:val="0"/>
          <w:numId w:val="5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в течение 2 (двух) рабочих дней с момента прибытия на объект составляет дефектную ведомость в 2 (двух) экземплярах и направляет ее на утверждение Заказчику;</w:t>
      </w:r>
    </w:p>
    <w:p w:rsidR="00322BF5" w:rsidRPr="00667270" w:rsidRDefault="00322BF5" w:rsidP="004F7E7C">
      <w:pPr>
        <w:pStyle w:val="a9"/>
        <w:numPr>
          <w:ilvl w:val="0"/>
          <w:numId w:val="5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в течение 24 (двадцати четырех) часов с момента прибытия на объект устанавливает в необходимом количестве совместимое с системой оборудование и (или) комплектующие (составные части) системы на период ТР в соответствии с приложением № 3 к ТЗ.</w:t>
      </w:r>
    </w:p>
    <w:p w:rsidR="00322BF5" w:rsidRPr="00667270" w:rsidRDefault="00322BF5" w:rsidP="00322BF5">
      <w:pPr>
        <w:pStyle w:val="a9"/>
        <w:shd w:val="clear" w:color="auto" w:fill="FFFFFF"/>
        <w:tabs>
          <w:tab w:val="left" w:pos="993"/>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Заказчик в течение 2 (двух) рабочих дней с момента получения дефектной ведомости оформляет Заявку на ТР (по форме приложения № 6 к ТЗ) согласно предоставленной Исполнителем дефектной ведомости.</w:t>
      </w:r>
    </w:p>
    <w:p w:rsidR="00322BF5" w:rsidRPr="00667270" w:rsidRDefault="00322BF5" w:rsidP="00DA1247">
      <w:pPr>
        <w:pStyle w:val="a9"/>
        <w:spacing w:after="0" w:line="240" w:lineRule="auto"/>
        <w:ind w:left="0" w:firstLine="851"/>
        <w:jc w:val="both"/>
        <w:rPr>
          <w:rFonts w:ascii="Times New Roman" w:eastAsia="Times New Roman" w:hAnsi="Times New Roman" w:cs="Times New Roman"/>
          <w:sz w:val="24"/>
          <w:szCs w:val="24"/>
          <w:lang w:eastAsia="ru-RU"/>
        </w:rPr>
      </w:pPr>
      <w:r w:rsidRPr="00667270">
        <w:rPr>
          <w:rFonts w:ascii="Times New Roman" w:hAnsi="Times New Roman" w:cs="Times New Roman"/>
          <w:sz w:val="24"/>
          <w:szCs w:val="24"/>
        </w:rPr>
        <w:t>5.4.6.</w:t>
      </w:r>
      <w:r w:rsidRPr="00667270">
        <w:rPr>
          <w:rFonts w:ascii="Times New Roman" w:hAnsi="Times New Roman" w:cs="Times New Roman"/>
          <w:sz w:val="24"/>
          <w:szCs w:val="24"/>
        </w:rPr>
        <w:tab/>
      </w:r>
      <w:r w:rsidRPr="00667270">
        <w:rPr>
          <w:rFonts w:ascii="Times New Roman" w:eastAsia="Times New Roman" w:hAnsi="Times New Roman" w:cs="Times New Roman"/>
          <w:sz w:val="24"/>
          <w:szCs w:val="24"/>
          <w:lang w:eastAsia="ru-RU"/>
        </w:rPr>
        <w:t>После восстановления работоспособности системы Исполнитель производит запись в «</w:t>
      </w:r>
      <w:r w:rsidRPr="00667270">
        <w:rPr>
          <w:rFonts w:ascii="Times New Roman" w:hAnsi="Times New Roman" w:cs="Times New Roman"/>
          <w:sz w:val="24"/>
          <w:szCs w:val="24"/>
        </w:rPr>
        <w:t>Журнале эксплуатации СППЗ</w:t>
      </w:r>
      <w:r w:rsidRPr="00667270">
        <w:rPr>
          <w:rFonts w:ascii="Times New Roman" w:eastAsia="Times New Roman" w:hAnsi="Times New Roman" w:cs="Times New Roman"/>
          <w:sz w:val="24"/>
          <w:szCs w:val="24"/>
          <w:lang w:eastAsia="ru-RU"/>
        </w:rPr>
        <w:t>», составляет и направляет Заказчику акт сдачи-приемки оказанных услуг (по форме приложения к договору) в 2 (двух) экземплярах с указанием причин направления Заявки на внеплановые, аварийно-восстановительные работы</w:t>
      </w:r>
      <w:r w:rsidRPr="00667270" w:rsidDel="00131E91">
        <w:rPr>
          <w:rFonts w:ascii="Times New Roman" w:eastAsia="Times New Roman" w:hAnsi="Times New Roman" w:cs="Times New Roman"/>
          <w:sz w:val="24"/>
          <w:szCs w:val="24"/>
          <w:lang w:eastAsia="ru-RU"/>
        </w:rPr>
        <w:t xml:space="preserve"> </w:t>
      </w:r>
      <w:r w:rsidRPr="00667270">
        <w:rPr>
          <w:rFonts w:ascii="Times New Roman" w:eastAsia="Times New Roman" w:hAnsi="Times New Roman" w:cs="Times New Roman"/>
          <w:sz w:val="24"/>
          <w:szCs w:val="24"/>
          <w:lang w:eastAsia="ru-RU"/>
        </w:rPr>
        <w:t>и перечня проведенных работ (мероприятий) по ней.</w:t>
      </w:r>
    </w:p>
    <w:p w:rsidR="00322BF5" w:rsidRPr="00667270" w:rsidRDefault="00DA1247" w:rsidP="00DA1247">
      <w:pPr>
        <w:pStyle w:val="a9"/>
        <w:widowControl w:val="0"/>
        <w:numPr>
          <w:ilvl w:val="1"/>
          <w:numId w:val="67"/>
        </w:numPr>
        <w:tabs>
          <w:tab w:val="left" w:pos="1276"/>
        </w:tabs>
        <w:autoSpaceDE w:val="0"/>
        <w:autoSpaceDN w:val="0"/>
        <w:adjustRightInd w:val="0"/>
        <w:spacing w:after="0" w:line="240" w:lineRule="auto"/>
        <w:jc w:val="both"/>
        <w:rPr>
          <w:rFonts w:ascii="Times New Roman" w:eastAsia="Times New Roman" w:hAnsi="Times New Roman"/>
          <w:b/>
          <w:sz w:val="24"/>
          <w:szCs w:val="24"/>
          <w:lang w:eastAsia="ru-RU"/>
        </w:rPr>
      </w:pPr>
      <w:r w:rsidRPr="00667270">
        <w:rPr>
          <w:rFonts w:ascii="Times New Roman" w:eastAsia="Times New Roman" w:hAnsi="Times New Roman"/>
          <w:b/>
          <w:sz w:val="24"/>
          <w:szCs w:val="24"/>
          <w:lang w:eastAsia="ru-RU"/>
        </w:rPr>
        <w:t xml:space="preserve"> </w:t>
      </w:r>
      <w:r w:rsidR="00322BF5" w:rsidRPr="00667270">
        <w:rPr>
          <w:rFonts w:ascii="Times New Roman" w:eastAsia="Times New Roman" w:hAnsi="Times New Roman"/>
          <w:b/>
          <w:sz w:val="24"/>
          <w:szCs w:val="24"/>
          <w:lang w:eastAsia="ru-RU"/>
        </w:rPr>
        <w:t xml:space="preserve">Текущий ремонт (ТР) </w:t>
      </w:r>
      <w:r w:rsidR="00322BF5" w:rsidRPr="00667270">
        <w:rPr>
          <w:rFonts w:ascii="Times New Roman" w:hAnsi="Times New Roman"/>
          <w:sz w:val="24"/>
          <w:szCs w:val="24"/>
        </w:rPr>
        <w:t>СПС</w:t>
      </w:r>
    </w:p>
    <w:p w:rsidR="00322BF5" w:rsidRPr="00667270" w:rsidRDefault="00322BF5" w:rsidP="00DA1247">
      <w:pPr>
        <w:widowControl w:val="0"/>
        <w:tabs>
          <w:tab w:val="left" w:pos="1276"/>
        </w:tabs>
        <w:autoSpaceDE w:val="0"/>
        <w:autoSpaceDN w:val="0"/>
        <w:adjustRightInd w:val="0"/>
        <w:spacing w:after="0" w:line="240" w:lineRule="auto"/>
        <w:ind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5.5.1.</w:t>
      </w:r>
      <w:r w:rsidRPr="00667270">
        <w:rPr>
          <w:rFonts w:ascii="Times New Roman" w:eastAsia="Times New Roman" w:hAnsi="Times New Roman"/>
          <w:sz w:val="24"/>
          <w:szCs w:val="24"/>
          <w:lang w:eastAsia="ru-RU"/>
        </w:rPr>
        <w:tab/>
      </w:r>
      <w:r w:rsidR="00DA1247" w:rsidRPr="00667270">
        <w:rPr>
          <w:rFonts w:ascii="Times New Roman" w:eastAsia="Times New Roman" w:hAnsi="Times New Roman"/>
          <w:sz w:val="24"/>
          <w:szCs w:val="24"/>
          <w:lang w:eastAsia="ru-RU"/>
        </w:rPr>
        <w:t xml:space="preserve"> </w:t>
      </w:r>
      <w:r w:rsidRPr="00667270">
        <w:rPr>
          <w:rFonts w:ascii="Times New Roman" w:eastAsia="Times New Roman" w:hAnsi="Times New Roman"/>
          <w:sz w:val="24"/>
          <w:szCs w:val="24"/>
          <w:lang w:eastAsia="ru-RU"/>
        </w:rPr>
        <w:t xml:space="preserve">ТР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 xml:space="preserve"> – ремонт, выполняемый Исполнителем по Заявке на ТР Заказчика на основании дефектной ведомости для обеспечения или восстановления работоспособности системы и состоящий в замене и (или) восстановлении ее отдельных частей.</w:t>
      </w:r>
    </w:p>
    <w:p w:rsidR="00322BF5" w:rsidRPr="00667270" w:rsidRDefault="00322BF5" w:rsidP="00DA1247">
      <w:pPr>
        <w:widowControl w:val="0"/>
        <w:tabs>
          <w:tab w:val="left" w:pos="1276"/>
        </w:tabs>
        <w:autoSpaceDE w:val="0"/>
        <w:autoSpaceDN w:val="0"/>
        <w:adjustRightInd w:val="0"/>
        <w:spacing w:after="0" w:line="240" w:lineRule="auto"/>
        <w:ind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Основными мероприятиями в рамках проведения Исполнителем ТР являются:</w:t>
      </w:r>
    </w:p>
    <w:p w:rsidR="00322BF5" w:rsidRPr="00667270" w:rsidRDefault="00322BF5" w:rsidP="004F7E7C">
      <w:pPr>
        <w:numPr>
          <w:ilvl w:val="0"/>
          <w:numId w:val="48"/>
        </w:numPr>
        <w:shd w:val="clear" w:color="auto" w:fill="FFFFFF"/>
        <w:tabs>
          <w:tab w:val="left" w:pos="993"/>
        </w:tabs>
        <w:spacing w:after="0" w:line="240" w:lineRule="auto"/>
        <w:ind w:left="0"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 xml:space="preserve">своевременное устранение выявленных в ходе эксплуатации или ТО неисправностей отдельных составных частей или систем в целом, связанные с заменой оборудования или требующие сложного ремонта с использованием временно устанавливаемого подменного оборудования для восстановления работоспособности и полного функционала систем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heme="minorHAnsi" w:hAnsi="Times New Roman"/>
          <w:sz w:val="24"/>
          <w:szCs w:val="24"/>
        </w:rPr>
      </w:pPr>
      <w:r w:rsidRPr="00667270">
        <w:rPr>
          <w:rFonts w:ascii="Times New Roman" w:eastAsia="Times New Roman" w:hAnsi="Times New Roman"/>
          <w:sz w:val="24"/>
          <w:szCs w:val="24"/>
          <w:lang w:eastAsia="ru-RU"/>
        </w:rPr>
        <w:t>своевременная замена отдельных составляющих и частей систем, включая баллоны с газом модуля, регламентированных технической документацией на них;</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разборка и последующая сборка системы и (или) отдельных составных частей систем, ее регулировку и отладку с обязательной проверкой работоспособности системы;</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 xml:space="preserve">проверка функционирования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 xml:space="preserve"> в составе комплекса систем;</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ввод системы в работу, в том числе в общий комплекс систем.</w:t>
      </w:r>
    </w:p>
    <w:p w:rsidR="00322BF5" w:rsidRPr="00667270" w:rsidRDefault="00322BF5" w:rsidP="004F7E7C">
      <w:pPr>
        <w:widowControl w:val="0"/>
        <w:numPr>
          <w:ilvl w:val="0"/>
          <w:numId w:val="48"/>
        </w:numPr>
        <w:shd w:val="clear" w:color="auto" w:fill="FFFFFF"/>
        <w:tabs>
          <w:tab w:val="left" w:pos="993"/>
        </w:tabs>
        <w:spacing w:after="0" w:line="240" w:lineRule="auto"/>
        <w:ind w:left="0" w:right="-1" w:firstLine="709"/>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ведение отчетной и сопроводительной документации для учета оказанных и планируемых к оказанию Услуг;</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создание и плановое поддержание комплектности запасных частей, расходных материалов и средств, необходимых для качественного выполнения ТО и ТР систем;</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и правил;</w:t>
      </w:r>
    </w:p>
    <w:p w:rsidR="00322BF5" w:rsidRPr="00667270" w:rsidRDefault="00322BF5" w:rsidP="004F7E7C">
      <w:pPr>
        <w:numPr>
          <w:ilvl w:val="0"/>
          <w:numId w:val="48"/>
        </w:numPr>
        <w:shd w:val="clear" w:color="auto" w:fill="FFFFFF"/>
        <w:tabs>
          <w:tab w:val="left" w:pos="993"/>
        </w:tabs>
        <w:spacing w:after="0" w:line="240" w:lineRule="auto"/>
        <w:ind w:left="0" w:right="-1" w:firstLine="709"/>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 xml:space="preserve">осуществление иных организационно-технических мероприятий определяющих порядок ремонта и параметры систем, предусмотренных нормативными документами по пожарной безопасности, входящих </w:t>
      </w:r>
      <w:r w:rsidRPr="00667270">
        <w:rPr>
          <w:rFonts w:ascii="Times New Roman" w:hAnsi="Times New Roman"/>
          <w:sz w:val="24"/>
          <w:szCs w:val="24"/>
        </w:rPr>
        <w:t>в перечень, утвержденный приказом Росстандарта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w:t>
      </w:r>
      <w:r w:rsidRPr="00667270">
        <w:rPr>
          <w:rFonts w:ascii="Times New Roman" w:eastAsia="Times New Roman" w:hAnsi="Times New Roman"/>
          <w:sz w:val="24"/>
          <w:szCs w:val="24"/>
          <w:lang w:eastAsia="ru-RU"/>
        </w:rPr>
        <w:t>.</w:t>
      </w:r>
    </w:p>
    <w:p w:rsidR="00322BF5" w:rsidRPr="00667270" w:rsidRDefault="00322BF5" w:rsidP="00DA1247">
      <w:pPr>
        <w:spacing w:after="0" w:line="240" w:lineRule="auto"/>
        <w:ind w:right="-1" w:firstLine="851"/>
        <w:contextualSpacing/>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5.5.2.</w:t>
      </w:r>
      <w:r w:rsidRPr="00667270">
        <w:rPr>
          <w:rFonts w:ascii="Times New Roman" w:eastAsia="Times New Roman" w:hAnsi="Times New Roman"/>
          <w:sz w:val="24"/>
          <w:szCs w:val="24"/>
          <w:lang w:eastAsia="ru-RU"/>
        </w:rPr>
        <w:tab/>
        <w:t xml:space="preserve">ТР выполняется на месте эксплуатации систем объекта для обеспечения или восстановления их работоспособности путем замены (восстановления) оборудования и комплектующих (составных частей), в объеме и в соответствии с номенклатурой оборудования и комплектующих (составных частей) систем, подлежащих ТР (приложение № 3 к ТЗ).  Содержание части мероприятий ТР может совпадать с содержанием некоторых мероприятий регламентированного ТО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 такие мероприятия учитываются как ТР.</w:t>
      </w:r>
    </w:p>
    <w:p w:rsidR="00322BF5" w:rsidRPr="00667270" w:rsidRDefault="00322BF5" w:rsidP="00DA1247">
      <w:pPr>
        <w:widowControl w:val="0"/>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5.5.3.</w:t>
      </w:r>
      <w:r w:rsidRPr="00667270">
        <w:rPr>
          <w:rFonts w:ascii="Times New Roman" w:eastAsia="Times New Roman" w:hAnsi="Times New Roman"/>
          <w:sz w:val="24"/>
          <w:szCs w:val="24"/>
          <w:lang w:eastAsia="ru-RU"/>
        </w:rPr>
        <w:tab/>
        <w:t xml:space="preserve">Исполнитель в течение 2 (двух) рабочих дней с момента выявления неисправностей системы или ее составных частей при проведении регламентированного ТО </w:t>
      </w:r>
      <w:r w:rsidRPr="00667270">
        <w:rPr>
          <w:rFonts w:ascii="Times New Roman" w:hAnsi="Times New Roman"/>
          <w:sz w:val="24"/>
          <w:szCs w:val="24"/>
        </w:rPr>
        <w:t>СПС</w:t>
      </w:r>
      <w:r w:rsidRPr="00667270">
        <w:rPr>
          <w:rFonts w:ascii="Times New Roman" w:eastAsia="Times New Roman" w:hAnsi="Times New Roman"/>
          <w:sz w:val="24"/>
          <w:szCs w:val="24"/>
          <w:lang w:eastAsia="ru-RU"/>
        </w:rPr>
        <w:t xml:space="preserve"> формирует и направляет на подписание Заказчику дефектную ведомость. Заказчик в течение 2 (двух) рабочих дней с даты получения от Исполнителя дефектной ведомости подписывает ее и оформляет Заявку на ТР (по форме приложения № 6 к ТЗ).</w:t>
      </w:r>
    </w:p>
    <w:p w:rsidR="00322BF5" w:rsidRPr="00667270" w:rsidRDefault="00322BF5" w:rsidP="00DA1247">
      <w:pPr>
        <w:widowControl w:val="0"/>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Исполнитель выполняет ТР в объеме и сроки, указанные в Заявке на ТР и подписанной Сторонами дефектной ведомости.</w:t>
      </w:r>
    </w:p>
    <w:p w:rsidR="00322BF5" w:rsidRPr="00667270" w:rsidRDefault="00322BF5" w:rsidP="00DA1247">
      <w:pPr>
        <w:widowControl w:val="0"/>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5.5.4.</w:t>
      </w:r>
      <w:r w:rsidRPr="00667270">
        <w:rPr>
          <w:rFonts w:ascii="Times New Roman" w:eastAsia="Times New Roman" w:hAnsi="Times New Roman"/>
          <w:sz w:val="24"/>
          <w:szCs w:val="24"/>
          <w:lang w:eastAsia="ru-RU"/>
        </w:rPr>
        <w:tab/>
        <w:t>При проведении замены оборудования и комплектующих (составных частей) систем в процессе выполнения ТР Исполнитель обязан соблюдать следующие требования:</w:t>
      </w:r>
    </w:p>
    <w:p w:rsidR="00322BF5" w:rsidRPr="00667270" w:rsidRDefault="00322BF5" w:rsidP="004F7E7C">
      <w:pPr>
        <w:pStyle w:val="a9"/>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оборудование, комплектующие (составные части) систем должны быть новыми (которые не были восстановлены, у которых не была осуществлена замена составных частей, не были восстановлены потребительские свойства и не обременены требованиями третьих лиц);</w:t>
      </w:r>
    </w:p>
    <w:p w:rsidR="00322BF5" w:rsidRPr="00667270" w:rsidRDefault="00322BF5" w:rsidP="004F7E7C">
      <w:pPr>
        <w:pStyle w:val="a9"/>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не допускать применения для замены неавторизованных (несовместимых с системой), оборудования, запасных частей и расходных материалов;</w:t>
      </w:r>
    </w:p>
    <w:p w:rsidR="00322BF5" w:rsidRPr="00667270" w:rsidRDefault="00322BF5" w:rsidP="004F7E7C">
      <w:pPr>
        <w:pStyle w:val="a9"/>
        <w:widowControl w:val="0"/>
        <w:numPr>
          <w:ilvl w:val="0"/>
          <w:numId w:val="57"/>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trike/>
          <w:sz w:val="24"/>
          <w:szCs w:val="24"/>
          <w:lang w:eastAsia="ru-RU"/>
        </w:rPr>
      </w:pPr>
      <w:r w:rsidRPr="00667270">
        <w:rPr>
          <w:rFonts w:ascii="Times New Roman" w:eastAsia="Times New Roman" w:hAnsi="Times New Roman" w:cs="Times New Roman"/>
          <w:sz w:val="24"/>
          <w:szCs w:val="24"/>
          <w:lang w:eastAsia="ru-RU"/>
        </w:rPr>
        <w:t>осуществлять замену вышедших из строя составных частей системы на оригинальные или аналогичные (совместимые с системой) по согласованию с Заказчиком. Тип и модель оборудования для замены должны быть указаны в подписанной Сторонами дефектной ведомости согласно Сводному перечню оборудования и комплектующих (составных частей) систем (приложение № 3 к ТЗ).</w:t>
      </w:r>
    </w:p>
    <w:p w:rsidR="00322BF5" w:rsidRPr="00667270" w:rsidRDefault="00322BF5" w:rsidP="00DA1247">
      <w:pPr>
        <w:widowControl w:val="0"/>
        <w:tabs>
          <w:tab w:val="left" w:pos="1276"/>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При выявлении в процессе выполнения ТР дополнительных неисправностей составных частей системы, не предусмотренных дефектной ведомостью, Исполнитель в течение 2 (двух) рабочих дней с момента выявления таких неисправностей системы формирует и направляет на подписание Заказчику дополнительную дефектную ведомость. Заказчик подписывает дефектную ведомость в течение 2 (двух) рабочих дней с даты ее получения.</w:t>
      </w:r>
    </w:p>
    <w:p w:rsidR="00322BF5" w:rsidRPr="00667270" w:rsidRDefault="00322BF5" w:rsidP="007B626D">
      <w:pPr>
        <w:widowControl w:val="0"/>
        <w:tabs>
          <w:tab w:val="left" w:pos="1276"/>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При невозможности устранить неисправность системы непосредственно при ее обнаружении Исполнитель в течение 24 (двадцати четырех) часов с момента получения Заявки на ТР устанавливает в необходимом количестве аналогичное совместимое с системой оборудование и (или) комплектующие (составные части) системы на период ТР в соответствии с приложением № 3 к ТЗ.</w:t>
      </w:r>
    </w:p>
    <w:p w:rsidR="00322BF5" w:rsidRPr="00667270" w:rsidRDefault="00322BF5" w:rsidP="007B626D">
      <w:pPr>
        <w:widowControl w:val="0"/>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Неисправное демонтированное оборудование подлежит передаче Заказчику на объекте по акту демонтажа (по форме приложения № 10 к ТЗ) при его замене на новое. Установка оборудования, взамен демонтированного выполняется с составлением акта установки оборудования по ТР (по форме приложения № 7 к ТЗ</w:t>
      </w:r>
      <w:r w:rsidRPr="00667270">
        <w:rPr>
          <w:rFonts w:ascii="Times New Roman" w:eastAsiaTheme="minorHAnsi" w:hAnsi="Times New Roman"/>
          <w:sz w:val="24"/>
          <w:szCs w:val="24"/>
          <w:lang w:val="ru"/>
        </w:rPr>
        <w:t>), оборудование должно быть новым (т. е.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r w:rsidRPr="00667270">
        <w:rPr>
          <w:rFonts w:ascii="Times New Roman" w:eastAsiaTheme="minorHAnsi" w:hAnsi="Times New Roman"/>
          <w:sz w:val="24"/>
          <w:szCs w:val="24"/>
        </w:rPr>
        <w:t xml:space="preserve"> и не обременен требованиями третьих лиц</w:t>
      </w:r>
      <w:r w:rsidRPr="00667270">
        <w:rPr>
          <w:rFonts w:ascii="Times New Roman" w:eastAsiaTheme="minorHAnsi" w:hAnsi="Times New Roman"/>
          <w:sz w:val="24"/>
          <w:szCs w:val="24"/>
          <w:lang w:val="ru"/>
        </w:rPr>
        <w:t>).</w:t>
      </w:r>
    </w:p>
    <w:p w:rsidR="00322BF5" w:rsidRPr="00667270" w:rsidRDefault="00322BF5" w:rsidP="007B626D">
      <w:pPr>
        <w:widowControl w:val="0"/>
        <w:tabs>
          <w:tab w:val="left" w:pos="1276"/>
        </w:tabs>
        <w:autoSpaceDE w:val="0"/>
        <w:autoSpaceDN w:val="0"/>
        <w:adjustRightInd w:val="0"/>
        <w:spacing w:after="0" w:line="240" w:lineRule="auto"/>
        <w:ind w:right="-1" w:firstLine="851"/>
        <w:jc w:val="both"/>
        <w:rPr>
          <w:rFonts w:ascii="Times New Roman" w:hAnsi="Times New Roman"/>
          <w:sz w:val="24"/>
          <w:szCs w:val="24"/>
        </w:rPr>
      </w:pPr>
      <w:r w:rsidRPr="00667270">
        <w:rPr>
          <w:rFonts w:ascii="Times New Roman" w:hAnsi="Times New Roman"/>
          <w:sz w:val="24"/>
          <w:szCs w:val="24"/>
        </w:rPr>
        <w:t>По факту замены оборудования, комплектующих (составных частей) системы Исполнитель обязан своевременно вносить изменения/корректировки в эксплуатационную документацию на данную систему с обязательным уведомлением Заказчика о внесенных им изменениях/корректировках.</w:t>
      </w:r>
    </w:p>
    <w:p w:rsidR="00322BF5" w:rsidRPr="00667270" w:rsidRDefault="00322BF5" w:rsidP="007B626D">
      <w:pPr>
        <w:pStyle w:val="a9"/>
        <w:widowControl w:val="0"/>
        <w:numPr>
          <w:ilvl w:val="2"/>
          <w:numId w:val="68"/>
        </w:numPr>
        <w:tabs>
          <w:tab w:val="left" w:pos="1276"/>
        </w:tabs>
        <w:autoSpaceDE w:val="0"/>
        <w:autoSpaceDN w:val="0"/>
        <w:adjustRightInd w:val="0"/>
        <w:spacing w:after="0" w:line="240" w:lineRule="auto"/>
        <w:ind w:left="0" w:firstLine="851"/>
        <w:jc w:val="both"/>
        <w:rPr>
          <w:rFonts w:ascii="Times New Roman" w:hAnsi="Times New Roman"/>
          <w:sz w:val="24"/>
          <w:szCs w:val="24"/>
        </w:rPr>
      </w:pPr>
      <w:r w:rsidRPr="00667270">
        <w:rPr>
          <w:rFonts w:ascii="Times New Roman" w:hAnsi="Times New Roman"/>
          <w:sz w:val="24"/>
          <w:szCs w:val="24"/>
        </w:rPr>
        <w:t>На все оборудование и комплектующие (составные части), установленные при выполнении ТР систем, Исполнитель обязан предоставить копии документов (сертификатов соответствия, деклараций о соответствии), подтверждающих качество оборудования и комплектующих (составных частей) и заверенные уполномоченным лицом Исполнителя.</w:t>
      </w:r>
    </w:p>
    <w:p w:rsidR="00322BF5" w:rsidRPr="00667270" w:rsidRDefault="00322BF5" w:rsidP="007B626D">
      <w:pPr>
        <w:pStyle w:val="a9"/>
        <w:widowControl w:val="0"/>
        <w:numPr>
          <w:ilvl w:val="2"/>
          <w:numId w:val="68"/>
        </w:numPr>
        <w:tabs>
          <w:tab w:val="left" w:pos="1276"/>
        </w:tabs>
        <w:autoSpaceDE w:val="0"/>
        <w:autoSpaceDN w:val="0"/>
        <w:adjustRightInd w:val="0"/>
        <w:spacing w:after="0" w:line="240" w:lineRule="auto"/>
        <w:ind w:left="0" w:firstLine="993"/>
        <w:jc w:val="both"/>
        <w:rPr>
          <w:rFonts w:ascii="Times New Roman" w:hAnsi="Times New Roman"/>
          <w:sz w:val="24"/>
          <w:szCs w:val="24"/>
        </w:rPr>
      </w:pPr>
      <w:r w:rsidRPr="00667270">
        <w:rPr>
          <w:rFonts w:ascii="Times New Roman" w:hAnsi="Times New Roman"/>
          <w:sz w:val="24"/>
          <w:szCs w:val="24"/>
        </w:rPr>
        <w:t>Исполнитель оказывает Услуги всеми необходимыми расходными материалами, оборудованием, инструментами, механизмами, приборами, приспособлениями, средствами подмащивания за свой счет.</w:t>
      </w:r>
    </w:p>
    <w:p w:rsidR="007B626D" w:rsidRPr="00667270" w:rsidRDefault="007B626D" w:rsidP="007B626D">
      <w:pPr>
        <w:pStyle w:val="a9"/>
        <w:widowControl w:val="0"/>
        <w:tabs>
          <w:tab w:val="left" w:pos="1276"/>
        </w:tabs>
        <w:autoSpaceDE w:val="0"/>
        <w:autoSpaceDN w:val="0"/>
        <w:adjustRightInd w:val="0"/>
        <w:spacing w:after="0" w:line="240" w:lineRule="auto"/>
        <w:ind w:left="993"/>
        <w:jc w:val="both"/>
        <w:rPr>
          <w:rFonts w:ascii="Times New Roman" w:hAnsi="Times New Roman"/>
          <w:sz w:val="24"/>
          <w:szCs w:val="24"/>
        </w:rPr>
      </w:pPr>
    </w:p>
    <w:p w:rsidR="00322BF5" w:rsidRPr="00667270" w:rsidRDefault="00322BF5" w:rsidP="007B626D">
      <w:pPr>
        <w:pStyle w:val="a9"/>
        <w:numPr>
          <w:ilvl w:val="0"/>
          <w:numId w:val="68"/>
        </w:numPr>
        <w:tabs>
          <w:tab w:val="left" w:pos="284"/>
        </w:tabs>
        <w:spacing w:before="240" w:after="120" w:line="240" w:lineRule="auto"/>
        <w:ind w:left="0" w:firstLine="0"/>
        <w:jc w:val="center"/>
        <w:rPr>
          <w:rFonts w:ascii="Times New Roman" w:hAnsi="Times New Roman" w:cs="Times New Roman"/>
          <w:b/>
          <w:sz w:val="24"/>
          <w:szCs w:val="24"/>
        </w:rPr>
      </w:pPr>
      <w:r w:rsidRPr="00667270">
        <w:rPr>
          <w:rFonts w:ascii="Times New Roman" w:hAnsi="Times New Roman" w:cs="Times New Roman"/>
          <w:b/>
          <w:sz w:val="24"/>
          <w:szCs w:val="24"/>
        </w:rPr>
        <w:t>ТРЕБОВАНИЯ К ПОРЯДКУ ОКАЗАНИЯ УСЛУГ</w:t>
      </w:r>
    </w:p>
    <w:p w:rsidR="00322BF5" w:rsidRPr="00667270" w:rsidRDefault="00322BF5" w:rsidP="00D44437">
      <w:pPr>
        <w:pStyle w:val="ConsPlusNormal"/>
        <w:numPr>
          <w:ilvl w:val="1"/>
          <w:numId w:val="69"/>
        </w:numPr>
        <w:tabs>
          <w:tab w:val="left" w:pos="1276"/>
        </w:tabs>
        <w:ind w:right="-1" w:hanging="436"/>
        <w:rPr>
          <w:rFonts w:ascii="Times New Roman" w:hAnsi="Times New Roman" w:cs="Times New Roman"/>
          <w:b/>
          <w:sz w:val="24"/>
          <w:szCs w:val="24"/>
        </w:rPr>
      </w:pPr>
      <w:r w:rsidRPr="00667270">
        <w:rPr>
          <w:rFonts w:ascii="Times New Roman" w:hAnsi="Times New Roman" w:cs="Times New Roman"/>
          <w:b/>
          <w:sz w:val="24"/>
          <w:szCs w:val="24"/>
        </w:rPr>
        <w:t>Требования к качеству оказываемых услуг</w:t>
      </w:r>
    </w:p>
    <w:p w:rsidR="00322BF5" w:rsidRPr="00667270" w:rsidRDefault="00322BF5" w:rsidP="00322BF5">
      <w:pPr>
        <w:pStyle w:val="ConsPlusNormal"/>
        <w:ind w:right="-1" w:firstLine="709"/>
        <w:jc w:val="both"/>
        <w:rPr>
          <w:rFonts w:ascii="Times New Roman" w:hAnsi="Times New Roman" w:cs="Times New Roman"/>
          <w:sz w:val="24"/>
          <w:szCs w:val="24"/>
        </w:rPr>
      </w:pPr>
      <w:r w:rsidRPr="00667270">
        <w:rPr>
          <w:rFonts w:ascii="Times New Roman" w:hAnsi="Times New Roman" w:cs="Times New Roman"/>
          <w:sz w:val="24"/>
          <w:szCs w:val="24"/>
        </w:rPr>
        <w:t>При оказании Услуг Исполнитель обязан руководствоваться следующими нормативными правовыми актами и нормативными документами:</w:t>
      </w:r>
    </w:p>
    <w:p w:rsidR="00322BF5" w:rsidRPr="00667270" w:rsidRDefault="00322BF5" w:rsidP="004F7E7C">
      <w:pPr>
        <w:pStyle w:val="a9"/>
        <w:numPr>
          <w:ilvl w:val="0"/>
          <w:numId w:val="55"/>
        </w:numPr>
        <w:tabs>
          <w:tab w:val="left" w:pos="1134"/>
        </w:tabs>
        <w:spacing w:after="0" w:line="240" w:lineRule="auto"/>
        <w:ind w:left="0" w:firstLine="709"/>
        <w:jc w:val="both"/>
        <w:rPr>
          <w:rFonts w:ascii="Times New Roman" w:hAnsi="Times New Roman" w:cs="Times New Roman"/>
          <w:spacing w:val="-6"/>
          <w:sz w:val="24"/>
          <w:szCs w:val="24"/>
        </w:rPr>
      </w:pPr>
      <w:r w:rsidRPr="00667270">
        <w:rPr>
          <w:rFonts w:ascii="Times New Roman" w:hAnsi="Times New Roman" w:cs="Times New Roman"/>
          <w:spacing w:val="-6"/>
          <w:sz w:val="24"/>
          <w:szCs w:val="24"/>
        </w:rPr>
        <w:t>Федеральный закон от 21.12.1994 № 69-ФЗ «О пожарной безопасности»;</w:t>
      </w:r>
    </w:p>
    <w:p w:rsidR="00322BF5" w:rsidRPr="00667270" w:rsidRDefault="00322BF5" w:rsidP="004F7E7C">
      <w:pPr>
        <w:pStyle w:val="a9"/>
        <w:numPr>
          <w:ilvl w:val="0"/>
          <w:numId w:val="55"/>
        </w:numPr>
        <w:tabs>
          <w:tab w:val="left" w:pos="1134"/>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pacing w:val="-4"/>
          <w:sz w:val="24"/>
          <w:szCs w:val="24"/>
        </w:rPr>
        <w:t>Федеральный закон от 22.07.2008 № 123-ФЗ «Технический регламен</w:t>
      </w:r>
      <w:r w:rsidRPr="00667270">
        <w:rPr>
          <w:rFonts w:ascii="Times New Roman" w:hAnsi="Times New Roman" w:cs="Times New Roman"/>
          <w:sz w:val="24"/>
          <w:szCs w:val="24"/>
        </w:rPr>
        <w:t>т о требованиях пожарной безопасности»;</w:t>
      </w:r>
    </w:p>
    <w:p w:rsidR="00322BF5" w:rsidRPr="00667270" w:rsidRDefault="00322BF5" w:rsidP="004F7E7C">
      <w:pPr>
        <w:pStyle w:val="a9"/>
        <w:numPr>
          <w:ilvl w:val="0"/>
          <w:numId w:val="55"/>
        </w:numPr>
        <w:tabs>
          <w:tab w:val="left" w:pos="1134"/>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постановление Правительства Российской Федерации от 16.09.2020 № 1479 «Об утверждении Правил противопожарного режима в Российской Федерации»;</w:t>
      </w:r>
    </w:p>
    <w:p w:rsidR="00322BF5" w:rsidRPr="00667270" w:rsidRDefault="00322BF5" w:rsidP="004F7E7C">
      <w:pPr>
        <w:pStyle w:val="a9"/>
        <w:numPr>
          <w:ilvl w:val="0"/>
          <w:numId w:val="55"/>
        </w:numPr>
        <w:tabs>
          <w:tab w:val="left" w:pos="1134"/>
        </w:tabs>
        <w:spacing w:after="0" w:line="240" w:lineRule="auto"/>
        <w:ind w:left="0" w:firstLine="709"/>
        <w:jc w:val="both"/>
        <w:rPr>
          <w:rFonts w:ascii="Times New Roman" w:hAnsi="Times New Roman" w:cs="Times New Roman"/>
          <w:sz w:val="24"/>
          <w:szCs w:val="24"/>
        </w:rPr>
      </w:pPr>
      <w:r w:rsidRPr="00667270">
        <w:rPr>
          <w:rFonts w:ascii="Times New Roman" w:eastAsia="Times New Roman" w:hAnsi="Times New Roman" w:cs="Times New Roman"/>
          <w:sz w:val="24"/>
          <w:szCs w:val="24"/>
          <w:lang w:eastAsia="ru-RU"/>
        </w:rPr>
        <w:t>приказ МЧС России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r w:rsidRPr="00667270">
        <w:rPr>
          <w:rFonts w:ascii="Times New Roman" w:hAnsi="Times New Roman" w:cs="Times New Roman"/>
          <w:sz w:val="24"/>
          <w:szCs w:val="24"/>
        </w:rPr>
        <w:t>;</w:t>
      </w:r>
    </w:p>
    <w:p w:rsidR="00322BF5" w:rsidRPr="00667270" w:rsidRDefault="00322BF5" w:rsidP="004F7E7C">
      <w:pPr>
        <w:pStyle w:val="a9"/>
        <w:numPr>
          <w:ilvl w:val="0"/>
          <w:numId w:val="55"/>
        </w:numPr>
        <w:tabs>
          <w:tab w:val="left" w:pos="1134"/>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ГОСТ 2.102-2023 Единая система конструкторской документации. Виды и комплектность конструкторских документов;</w:t>
      </w:r>
    </w:p>
    <w:p w:rsidR="00322BF5" w:rsidRPr="00667270" w:rsidRDefault="00322BF5" w:rsidP="004F7E7C">
      <w:pPr>
        <w:pStyle w:val="a9"/>
        <w:numPr>
          <w:ilvl w:val="0"/>
          <w:numId w:val="59"/>
        </w:numPr>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322BF5" w:rsidRPr="00667270" w:rsidRDefault="00322BF5" w:rsidP="004F7E7C">
      <w:pPr>
        <w:pStyle w:val="a9"/>
        <w:numPr>
          <w:ilvl w:val="0"/>
          <w:numId w:val="59"/>
        </w:numPr>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322BF5" w:rsidRPr="00667270" w:rsidRDefault="00322BF5" w:rsidP="004F7E7C">
      <w:pPr>
        <w:pStyle w:val="a9"/>
        <w:numPr>
          <w:ilvl w:val="0"/>
          <w:numId w:val="59"/>
        </w:numPr>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322BF5" w:rsidRPr="00667270" w:rsidRDefault="00322BF5" w:rsidP="004F7E7C">
      <w:pPr>
        <w:pStyle w:val="a9"/>
        <w:numPr>
          <w:ilvl w:val="0"/>
          <w:numId w:val="59"/>
        </w:numPr>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ГОСТ Р 2.601-2019 «Национальный стандарт Российской Федерации. Единая система конструкторской документации (ЕСКД). Эксплуатационные документы»;</w:t>
      </w:r>
    </w:p>
    <w:p w:rsidR="00322BF5" w:rsidRPr="00667270" w:rsidRDefault="00322BF5" w:rsidP="004F7E7C">
      <w:pPr>
        <w:pStyle w:val="a9"/>
        <w:numPr>
          <w:ilvl w:val="0"/>
          <w:numId w:val="59"/>
        </w:numPr>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Приказ Минтруда России от 16.11.2020 г. № 782н «Об утверждении Правил по охране труда при работе на высоте»;</w:t>
      </w:r>
    </w:p>
    <w:p w:rsidR="00322BF5" w:rsidRPr="00667270" w:rsidRDefault="00322BF5" w:rsidP="004F7E7C">
      <w:pPr>
        <w:pStyle w:val="a9"/>
        <w:numPr>
          <w:ilvl w:val="0"/>
          <w:numId w:val="59"/>
        </w:numPr>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РД 009-02-96 «Система руководящих документов по пожарной автоматике. Установки пожарной автоматики. Техническое обслуживание и планово-предупредительный ремонт»;</w:t>
      </w:r>
    </w:p>
    <w:p w:rsidR="00322BF5" w:rsidRPr="00667270" w:rsidRDefault="00322BF5" w:rsidP="004F7E7C">
      <w:pPr>
        <w:pStyle w:val="a9"/>
        <w:numPr>
          <w:ilvl w:val="0"/>
          <w:numId w:val="55"/>
        </w:numPr>
        <w:shd w:val="clear" w:color="auto" w:fill="FFFFFF"/>
        <w:tabs>
          <w:tab w:val="left" w:pos="1134"/>
          <w:tab w:val="left" w:pos="1276"/>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Методические рекомендации «Автоматические системы пожаротушения и пожарной сигнализации. Правила приемки и контроля.  (утверждены ВНИИПО МВД России 31.12.1998)» (в части времени приведения СОПБ в работоспособное состояние);</w:t>
      </w:r>
    </w:p>
    <w:p w:rsidR="00322BF5" w:rsidRPr="00667270" w:rsidRDefault="00322BF5" w:rsidP="004F7E7C">
      <w:pPr>
        <w:pStyle w:val="a9"/>
        <w:numPr>
          <w:ilvl w:val="0"/>
          <w:numId w:val="55"/>
        </w:numPr>
        <w:tabs>
          <w:tab w:val="left" w:pos="1134"/>
        </w:tabs>
        <w:spacing w:after="0" w:line="240" w:lineRule="auto"/>
        <w:ind w:left="0" w:firstLine="709"/>
        <w:jc w:val="both"/>
        <w:rPr>
          <w:rFonts w:ascii="Times New Roman" w:hAnsi="Times New Roman" w:cs="Times New Roman"/>
          <w:sz w:val="24"/>
          <w:szCs w:val="24"/>
        </w:rPr>
      </w:pPr>
      <w:r w:rsidRPr="00667270">
        <w:rPr>
          <w:rFonts w:ascii="Times New Roman" w:hAnsi="Times New Roman" w:cs="Times New Roman"/>
          <w:sz w:val="24"/>
          <w:szCs w:val="24"/>
        </w:rPr>
        <w:t>другие нормативные документы Евразийского экономического союза (Таможенного союза), Российской Федерации, федеральных органов исполнительной власти Российской Федерации, регламентирующие правила обращения на рынке, эксплуатации, технического обслуживания, ремонта и Испытаний и иные, связанные с ними операции.</w:t>
      </w:r>
    </w:p>
    <w:p w:rsidR="00322BF5" w:rsidRPr="00667270" w:rsidRDefault="00322BF5" w:rsidP="00D44437">
      <w:pPr>
        <w:spacing w:after="0" w:line="240" w:lineRule="auto"/>
        <w:ind w:firstLine="851"/>
        <w:jc w:val="both"/>
        <w:rPr>
          <w:rFonts w:ascii="Times New Roman" w:hAnsi="Times New Roman"/>
          <w:sz w:val="24"/>
          <w:szCs w:val="24"/>
        </w:rPr>
      </w:pPr>
      <w:r w:rsidRPr="00667270">
        <w:rPr>
          <w:rFonts w:ascii="Times New Roman" w:hAnsi="Times New Roman"/>
          <w:sz w:val="24"/>
          <w:szCs w:val="24"/>
        </w:rPr>
        <w:t>Если положения подзаконных нормативных актов, стандартов, технической документации на СПС и т.п. будут противоречить требованиям федеральных законов, постановлений Правительства Российской Федерации, необходимо руководствоваться требованиями федеральных законов, постановлений Правительства Российской Федерации.</w:t>
      </w:r>
    </w:p>
    <w:p w:rsidR="00322BF5" w:rsidRPr="00667270" w:rsidRDefault="00322BF5" w:rsidP="00D44437">
      <w:pPr>
        <w:spacing w:after="0" w:line="240" w:lineRule="auto"/>
        <w:ind w:firstLine="851"/>
        <w:jc w:val="both"/>
        <w:rPr>
          <w:rFonts w:ascii="Times New Roman" w:hAnsi="Times New Roman"/>
          <w:sz w:val="24"/>
          <w:szCs w:val="24"/>
        </w:rPr>
      </w:pPr>
      <w:r w:rsidRPr="00667270">
        <w:rPr>
          <w:rFonts w:ascii="Times New Roman" w:hAnsi="Times New Roman"/>
          <w:sz w:val="24"/>
          <w:szCs w:val="24"/>
        </w:rPr>
        <w:t>Исполнитель при оказании Услуг обязан обеспечить техническое состояние СПС объектов и ведение документации в соответствии с положениями нормативных документов,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rsidR="00322BF5" w:rsidRPr="00667270" w:rsidRDefault="00322BF5" w:rsidP="00322BF5">
      <w:pPr>
        <w:spacing w:after="0" w:line="240" w:lineRule="auto"/>
        <w:ind w:firstLine="709"/>
        <w:jc w:val="both"/>
        <w:rPr>
          <w:rFonts w:ascii="Times New Roman" w:hAnsi="Times New Roman"/>
          <w:sz w:val="24"/>
          <w:szCs w:val="24"/>
        </w:rPr>
      </w:pPr>
      <w:r w:rsidRPr="00667270">
        <w:rPr>
          <w:rFonts w:ascii="Times New Roman" w:hAnsi="Times New Roman"/>
          <w:sz w:val="24"/>
          <w:szCs w:val="24"/>
        </w:rPr>
        <w:t>В случае, если нормативные правовые акты и нормативные документы, указанные в ТЗ, утратят силу 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rsidR="00322BF5" w:rsidRPr="00667270" w:rsidRDefault="00322BF5" w:rsidP="00D44437">
      <w:pPr>
        <w:pStyle w:val="ConsPlusNormal"/>
        <w:numPr>
          <w:ilvl w:val="1"/>
          <w:numId w:val="69"/>
        </w:numPr>
        <w:tabs>
          <w:tab w:val="left" w:pos="1276"/>
        </w:tabs>
        <w:ind w:right="-1" w:hanging="578"/>
        <w:rPr>
          <w:rFonts w:ascii="Times New Roman" w:hAnsi="Times New Roman" w:cs="Times New Roman"/>
          <w:b/>
          <w:sz w:val="24"/>
          <w:szCs w:val="24"/>
        </w:rPr>
      </w:pPr>
      <w:r w:rsidRPr="00667270">
        <w:rPr>
          <w:rFonts w:ascii="Times New Roman" w:hAnsi="Times New Roman" w:cs="Times New Roman"/>
          <w:b/>
          <w:sz w:val="24"/>
          <w:szCs w:val="24"/>
        </w:rPr>
        <w:t>Условия оказания услуг</w:t>
      </w:r>
    </w:p>
    <w:p w:rsidR="00322BF5" w:rsidRPr="00667270" w:rsidRDefault="00322BF5" w:rsidP="00D44437">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Исполнитель обязан иметь круглосуточную действующую диспетчерскую службу для принятия заявок от Заказчика и дежурный инженерный персонал для оказания Услуг в режиме 24/7 (часы/дни), включая выходные и праздничные дни.</w:t>
      </w:r>
    </w:p>
    <w:p w:rsidR="00322BF5" w:rsidRPr="00667270" w:rsidRDefault="00322BF5" w:rsidP="00D44437">
      <w:pPr>
        <w:pStyle w:val="a9"/>
        <w:widowControl w:val="0"/>
        <w:numPr>
          <w:ilvl w:val="0"/>
          <w:numId w:val="51"/>
        </w:numPr>
        <w:autoSpaceDE w:val="0"/>
        <w:autoSpaceDN w:val="0"/>
        <w:adjustRightInd w:val="0"/>
        <w:spacing w:after="0" w:line="240" w:lineRule="auto"/>
        <w:ind w:left="0" w:right="-1" w:firstLine="851"/>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При заключении договора Исполнитель предоставляет посредством направления письма следующую контактную информацию:</w:t>
      </w:r>
    </w:p>
    <w:p w:rsidR="00322BF5" w:rsidRPr="00667270" w:rsidRDefault="00322BF5" w:rsidP="004F7E7C">
      <w:pPr>
        <w:pStyle w:val="a9"/>
        <w:widowControl w:val="0"/>
        <w:numPr>
          <w:ilvl w:val="0"/>
          <w:numId w:val="53"/>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адрес официальной электронной почты;</w:t>
      </w:r>
    </w:p>
    <w:p w:rsidR="00322BF5" w:rsidRPr="00667270" w:rsidRDefault="00322BF5" w:rsidP="004F7E7C">
      <w:pPr>
        <w:pStyle w:val="a9"/>
        <w:widowControl w:val="0"/>
        <w:numPr>
          <w:ilvl w:val="0"/>
          <w:numId w:val="53"/>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адрес электронной почты диспетчерской службы, действующий на постоянной основе и отслеживаемый в круглосуточном режиме;</w:t>
      </w:r>
    </w:p>
    <w:p w:rsidR="00322BF5" w:rsidRPr="00667270" w:rsidRDefault="00322BF5" w:rsidP="004F7E7C">
      <w:pPr>
        <w:pStyle w:val="a9"/>
        <w:widowControl w:val="0"/>
        <w:numPr>
          <w:ilvl w:val="0"/>
          <w:numId w:val="53"/>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4"/>
          <w:szCs w:val="24"/>
          <w:lang w:eastAsia="ru-RU"/>
        </w:rPr>
      </w:pPr>
      <w:r w:rsidRPr="00667270">
        <w:rPr>
          <w:rFonts w:ascii="Times New Roman" w:eastAsia="Times New Roman" w:hAnsi="Times New Roman" w:cs="Times New Roman"/>
          <w:sz w:val="24"/>
          <w:szCs w:val="24"/>
          <w:lang w:eastAsia="ru-RU"/>
        </w:rPr>
        <w:t>номер круглосуточного телефона диспетчерской службы;</w:t>
      </w:r>
    </w:p>
    <w:p w:rsidR="00322BF5" w:rsidRPr="00667270" w:rsidRDefault="00322BF5" w:rsidP="004F7E7C">
      <w:pPr>
        <w:pStyle w:val="a9"/>
        <w:numPr>
          <w:ilvl w:val="0"/>
          <w:numId w:val="53"/>
        </w:numPr>
        <w:tabs>
          <w:tab w:val="left" w:pos="993"/>
        </w:tabs>
        <w:ind w:left="0" w:firstLine="709"/>
        <w:jc w:val="both"/>
        <w:rPr>
          <w:rFonts w:ascii="Times New Roman" w:hAnsi="Times New Roman" w:cs="Times New Roman"/>
          <w:sz w:val="24"/>
          <w:szCs w:val="24"/>
        </w:rPr>
      </w:pPr>
      <w:r w:rsidRPr="00667270">
        <w:rPr>
          <w:rFonts w:ascii="Times New Roman" w:eastAsia="Times New Roman" w:hAnsi="Times New Roman" w:cs="Times New Roman"/>
          <w:sz w:val="24"/>
          <w:szCs w:val="24"/>
          <w:lang w:eastAsia="ru-RU"/>
        </w:rPr>
        <w:t>номер круглосуточного телефона дежурного инженера для оказания технической поддержки.</w:t>
      </w:r>
    </w:p>
    <w:p w:rsidR="00322BF5" w:rsidRPr="00667270" w:rsidRDefault="00322BF5" w:rsidP="00D44437">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 xml:space="preserve">При оказании Услуг Исполнитель, соисполнители (в случае их привлечения) обязаны соблюдать правила пожарной безопасности, охраны труда и внутреннего трудового распорядка, действующего на территории Заказчика, а также осуществлять допуск </w:t>
      </w:r>
      <w:r w:rsidRPr="00667270">
        <w:rPr>
          <w:rFonts w:ascii="Times New Roman" w:eastAsia="Times New Roman" w:hAnsi="Times New Roman" w:cs="Times New Roman"/>
          <w:sz w:val="24"/>
          <w:szCs w:val="24"/>
          <w:lang w:eastAsia="ru-RU"/>
        </w:rPr>
        <w:t>к проведению ТО и ТР аттестованного персонала, имеющего профессиональную подготовку и квалификацию в сфере деятельности, соответствующей предмету закупки (в т. ч. подтверждающие документы), разрешительные документы на осуществление данного вида Услуг (в случаях, когда это предусмотрено законодательством Российской Федерации).</w:t>
      </w:r>
    </w:p>
    <w:p w:rsidR="00322BF5" w:rsidRPr="00667270" w:rsidRDefault="00322BF5" w:rsidP="00D44437">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Время оказания Услуг: в соответствии с графиком и режимом работы объектов Заказчика. Заказчик предоставляет Исполнителю</w:t>
      </w:r>
      <w:r w:rsidRPr="00667270" w:rsidDel="004B59D7">
        <w:rPr>
          <w:rFonts w:ascii="Times New Roman" w:hAnsi="Times New Roman" w:cs="Times New Roman"/>
          <w:sz w:val="24"/>
          <w:szCs w:val="24"/>
        </w:rPr>
        <w:t xml:space="preserve"> </w:t>
      </w:r>
      <w:r w:rsidRPr="00667270">
        <w:rPr>
          <w:rFonts w:ascii="Times New Roman" w:hAnsi="Times New Roman" w:cs="Times New Roman"/>
          <w:sz w:val="24"/>
          <w:szCs w:val="24"/>
        </w:rPr>
        <w:t>график и режим работы своих объектов  в течение 2 (двух)</w:t>
      </w:r>
      <w:r w:rsidRPr="00667270">
        <w:rPr>
          <w:rFonts w:ascii="Times New Roman" w:hAnsi="Times New Roman" w:cs="Times New Roman"/>
          <w:color w:val="2E74B5" w:themeColor="accent1" w:themeShade="BF"/>
          <w:sz w:val="24"/>
          <w:szCs w:val="24"/>
        </w:rPr>
        <w:t xml:space="preserve"> </w:t>
      </w:r>
      <w:r w:rsidRPr="00667270">
        <w:rPr>
          <w:rFonts w:ascii="Times New Roman" w:hAnsi="Times New Roman" w:cs="Times New Roman"/>
          <w:sz w:val="24"/>
          <w:szCs w:val="24"/>
        </w:rPr>
        <w:t>рабочих дней с даты заключения договора. Исполнитель обязан учитывать предоставленные сведения в целях планирования регламентированного ТО СОПБ и ТР систем.</w:t>
      </w:r>
    </w:p>
    <w:p w:rsidR="00322BF5" w:rsidRPr="00667270" w:rsidRDefault="00322BF5" w:rsidP="00184942">
      <w:pPr>
        <w:pStyle w:val="ConsPlusNormal"/>
        <w:ind w:right="-1" w:firstLine="851"/>
        <w:jc w:val="both"/>
        <w:rPr>
          <w:rFonts w:ascii="Times New Roman" w:hAnsi="Times New Roman" w:cs="Times New Roman"/>
          <w:sz w:val="24"/>
          <w:szCs w:val="24"/>
        </w:rPr>
      </w:pPr>
      <w:r w:rsidRPr="00667270">
        <w:rPr>
          <w:rFonts w:ascii="Times New Roman" w:hAnsi="Times New Roman" w:cs="Times New Roman"/>
          <w:sz w:val="24"/>
          <w:szCs w:val="24"/>
        </w:rPr>
        <w:t>Иное время оказания Услуг Исполнитель согласовывает с Заказчиком по электронной почте, указанной в договоре.</w:t>
      </w:r>
    </w:p>
    <w:p w:rsidR="00322BF5" w:rsidRPr="00667270" w:rsidRDefault="00322BF5" w:rsidP="00184942">
      <w:pPr>
        <w:pStyle w:val="ConsPlusNormal"/>
        <w:ind w:right="-1" w:firstLine="851"/>
        <w:jc w:val="both"/>
        <w:rPr>
          <w:rFonts w:ascii="Times New Roman" w:hAnsi="Times New Roman" w:cs="Times New Roman"/>
          <w:sz w:val="24"/>
          <w:szCs w:val="24"/>
        </w:rPr>
      </w:pPr>
      <w:r w:rsidRPr="00667270">
        <w:rPr>
          <w:rFonts w:ascii="Times New Roman" w:hAnsi="Times New Roman" w:cs="Times New Roman"/>
          <w:sz w:val="24"/>
          <w:szCs w:val="24"/>
        </w:rPr>
        <w:t>Время оказания услуг,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Исполнитель согласовывает с Заказчиком по электронной почте, указанной в договоре.</w:t>
      </w:r>
    </w:p>
    <w:p w:rsidR="00322BF5" w:rsidRPr="00667270" w:rsidRDefault="00322BF5" w:rsidP="00184942">
      <w:pPr>
        <w:pStyle w:val="ConsPlusNormal"/>
        <w:ind w:right="-1" w:firstLine="851"/>
        <w:jc w:val="both"/>
        <w:rPr>
          <w:rFonts w:ascii="Times New Roman" w:hAnsi="Times New Roman" w:cs="Times New Roman"/>
          <w:sz w:val="24"/>
          <w:szCs w:val="24"/>
        </w:rPr>
      </w:pPr>
      <w:r w:rsidRPr="00667270">
        <w:rPr>
          <w:rFonts w:ascii="Times New Roman" w:hAnsi="Times New Roman" w:cs="Times New Roman"/>
          <w:sz w:val="24"/>
          <w:szCs w:val="24"/>
        </w:rPr>
        <w:t>Время приема Исполнителем заявок Заказчика – круглосуточно.</w:t>
      </w:r>
    </w:p>
    <w:p w:rsidR="00322BF5" w:rsidRPr="00667270" w:rsidRDefault="00322BF5" w:rsidP="00184942">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 xml:space="preserve"> Исполнитель оказывает Услуги только в присутствии уполномоченного работника Заказчика (ответственного за обеспечение пожарной безопасности на объекте защиты) или по предварительному согласованию с Заказчиком.</w:t>
      </w:r>
    </w:p>
    <w:p w:rsidR="00322BF5" w:rsidRPr="00667270" w:rsidRDefault="00322BF5" w:rsidP="00184942">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667270">
        <w:rPr>
          <w:rFonts w:ascii="Times New Roman" w:hAnsi="Times New Roman" w:cs="Times New Roman"/>
          <w:sz w:val="24"/>
          <w:szCs w:val="24"/>
        </w:rPr>
        <w:t xml:space="preserve">Результаты оказания Услуг подлежат обязательной документальной фиксации (записи, оформлению) в Журнале эксплуатации СППЗ и в иных документах (актах, протоколах, формулярах и т. п.) в случаях, предусмотренных нормативными документами или эксплуатационной документацией на </w:t>
      </w:r>
      <w:r w:rsidRPr="00667270">
        <w:rPr>
          <w:rFonts w:ascii="Times New Roman" w:hAnsi="Times New Roman" w:cs="Times New Roman"/>
          <w:sz w:val="24"/>
          <w:szCs w:val="24"/>
          <w:lang w:eastAsia="ru-RU"/>
        </w:rPr>
        <w:t>АУГП</w:t>
      </w:r>
      <w:r w:rsidRPr="00667270">
        <w:rPr>
          <w:rFonts w:ascii="Times New Roman" w:hAnsi="Times New Roman" w:cs="Times New Roman"/>
          <w:sz w:val="24"/>
          <w:szCs w:val="24"/>
        </w:rPr>
        <w:t>.</w:t>
      </w:r>
    </w:p>
    <w:p w:rsidR="00322BF5" w:rsidRPr="00D44437" w:rsidRDefault="00322BF5" w:rsidP="00184942">
      <w:pPr>
        <w:widowControl w:val="0"/>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667270">
        <w:rPr>
          <w:rFonts w:ascii="Times New Roman" w:eastAsia="Times New Roman" w:hAnsi="Times New Roman"/>
          <w:sz w:val="24"/>
          <w:szCs w:val="24"/>
          <w:lang w:eastAsia="ru-RU"/>
        </w:rPr>
        <w:t>После оказания Услуг записи, выполненные в Жу</w:t>
      </w:r>
      <w:r w:rsidRPr="00D44437">
        <w:rPr>
          <w:rFonts w:ascii="Times New Roman" w:eastAsia="Times New Roman" w:hAnsi="Times New Roman"/>
          <w:sz w:val="24"/>
          <w:szCs w:val="24"/>
          <w:lang w:eastAsia="ru-RU"/>
        </w:rPr>
        <w:t>рнале эксплуатации СППЗ, в резюмированной части должны содержать фразу: «Система обслужена, полностью исправна и находится в работоспособном состоянии».</w:t>
      </w:r>
    </w:p>
    <w:p w:rsidR="00322BF5" w:rsidRPr="00D44437" w:rsidRDefault="00322BF5" w:rsidP="00184942">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D44437">
        <w:rPr>
          <w:rFonts w:ascii="Times New Roman" w:hAnsi="Times New Roman" w:cs="Times New Roman"/>
          <w:sz w:val="24"/>
          <w:szCs w:val="24"/>
        </w:rPr>
        <w:t>Журнал эксплуатации СППЗ и иные документы, связанные с СПС, ТО, в т. ч. Испытаниями, ТР СПС, оформляются работниками Исполнителя.</w:t>
      </w:r>
    </w:p>
    <w:p w:rsidR="00322BF5" w:rsidRPr="00D44437" w:rsidRDefault="00322BF5" w:rsidP="00184942">
      <w:pPr>
        <w:pStyle w:val="ConsPlusNormal"/>
        <w:widowControl/>
        <w:ind w:firstLine="851"/>
        <w:jc w:val="both"/>
        <w:rPr>
          <w:rFonts w:ascii="Times New Roman" w:hAnsi="Times New Roman" w:cs="Times New Roman"/>
          <w:sz w:val="24"/>
          <w:szCs w:val="24"/>
        </w:rPr>
      </w:pPr>
      <w:r w:rsidRPr="00D44437">
        <w:rPr>
          <w:rFonts w:ascii="Times New Roman" w:hAnsi="Times New Roman" w:cs="Times New Roman"/>
          <w:sz w:val="24"/>
          <w:szCs w:val="24"/>
        </w:rPr>
        <w:t>Страницы Журнала эксплуатации СППЗ должны быть пронумерованы, прошнурованы, скреплены печатью Исполнителя и содержать в хронологическом порядке минимально необходимую информацию, позволяющую однозначно идентифицировать систему, подлежащую ТО и ТР, защищаемый объект и место ее установки на объекте.</w:t>
      </w:r>
    </w:p>
    <w:p w:rsidR="00322BF5" w:rsidRPr="00D44437" w:rsidRDefault="00322BF5" w:rsidP="00184942">
      <w:pPr>
        <w:pStyle w:val="ConsPlusNormal"/>
        <w:ind w:right="-1" w:firstLine="851"/>
        <w:jc w:val="both"/>
        <w:rPr>
          <w:rFonts w:ascii="Times New Roman" w:hAnsi="Times New Roman" w:cs="Times New Roman"/>
          <w:sz w:val="24"/>
          <w:szCs w:val="24"/>
        </w:rPr>
      </w:pPr>
      <w:r w:rsidRPr="00D44437">
        <w:rPr>
          <w:rFonts w:ascii="Times New Roman" w:hAnsi="Times New Roman" w:cs="Times New Roman"/>
          <w:sz w:val="24"/>
          <w:szCs w:val="24"/>
        </w:rPr>
        <w:t>Исполнитель осуществляет планирование и оказание услуг по ТО и ТР, контролирует содержание и качество оказанных Услуг, а также накапливает статистический материал о функционировании системы и проведении ТО и ТР для его использования в целях совершенствования СПС и порядка проведения ТО и ТР.</w:t>
      </w:r>
    </w:p>
    <w:p w:rsidR="00322BF5" w:rsidRPr="00D44437" w:rsidRDefault="00322BF5" w:rsidP="00184942">
      <w:pPr>
        <w:pStyle w:val="ConsPlusNormal"/>
        <w:ind w:right="-1" w:firstLine="851"/>
        <w:jc w:val="both"/>
        <w:rPr>
          <w:rFonts w:ascii="Times New Roman" w:hAnsi="Times New Roman" w:cs="Times New Roman"/>
          <w:sz w:val="24"/>
          <w:szCs w:val="24"/>
        </w:rPr>
      </w:pPr>
      <w:r w:rsidRPr="00D44437">
        <w:rPr>
          <w:rFonts w:ascii="Times New Roman" w:hAnsi="Times New Roman" w:cs="Times New Roman"/>
          <w:sz w:val="24"/>
          <w:szCs w:val="24"/>
        </w:rPr>
        <w:t>Исполнитель осуществляет ведение Журналов эксплуатации СППЗ на каждом объекте и на каждое из обслуживаемых СОПБ, указанных в приложении № 1 к ТЗ, по форме согласно приложению № 9 к ТЗ.</w:t>
      </w:r>
    </w:p>
    <w:p w:rsidR="00322BF5" w:rsidRPr="00D44437" w:rsidRDefault="00322BF5" w:rsidP="00184942">
      <w:pPr>
        <w:pStyle w:val="ConsPlusNormal"/>
        <w:widowControl/>
        <w:ind w:firstLine="851"/>
        <w:jc w:val="both"/>
        <w:rPr>
          <w:rFonts w:ascii="Times New Roman" w:hAnsi="Times New Roman" w:cs="Times New Roman"/>
          <w:sz w:val="24"/>
          <w:szCs w:val="24"/>
        </w:rPr>
      </w:pPr>
      <w:r w:rsidRPr="00D44437">
        <w:rPr>
          <w:rFonts w:ascii="Times New Roman" w:hAnsi="Times New Roman" w:cs="Times New Roman"/>
          <w:sz w:val="24"/>
          <w:szCs w:val="24"/>
        </w:rPr>
        <w:t>Исполнитель осуществляет на каждом объекте и на каждое из обслуживаемых СПС оформление иных, установленных нормативной и эксплуатационной документацией документов по форме, определенной нормативными документами или эксплуатационной документацией</w:t>
      </w:r>
      <w:r w:rsidR="00184942">
        <w:rPr>
          <w:rFonts w:ascii="Times New Roman" w:hAnsi="Times New Roman" w:cs="Times New Roman"/>
          <w:sz w:val="24"/>
          <w:szCs w:val="24"/>
        </w:rPr>
        <w:t>.</w:t>
      </w:r>
      <w:r w:rsidRPr="00D44437">
        <w:rPr>
          <w:rFonts w:ascii="Times New Roman" w:hAnsi="Times New Roman" w:cs="Times New Roman"/>
          <w:sz w:val="24"/>
          <w:szCs w:val="24"/>
        </w:rPr>
        <w:t xml:space="preserve"> Если требование к оформлению документов определено, а их форма не установлена, их оформление по согласованию с Заказчиком осуществляется в произвольной форме.</w:t>
      </w:r>
    </w:p>
    <w:p w:rsidR="00322BF5" w:rsidRPr="00D44437" w:rsidRDefault="00322BF5" w:rsidP="00184942">
      <w:pPr>
        <w:pStyle w:val="a9"/>
        <w:widowControl w:val="0"/>
        <w:numPr>
          <w:ilvl w:val="0"/>
          <w:numId w:val="51"/>
        </w:numPr>
        <w:autoSpaceDE w:val="0"/>
        <w:autoSpaceDN w:val="0"/>
        <w:adjustRightInd w:val="0"/>
        <w:spacing w:after="0" w:line="240" w:lineRule="auto"/>
        <w:ind w:left="0" w:right="-1" w:firstLine="851"/>
        <w:jc w:val="both"/>
        <w:rPr>
          <w:rFonts w:ascii="Times New Roman" w:hAnsi="Times New Roman" w:cs="Times New Roman"/>
          <w:sz w:val="24"/>
          <w:szCs w:val="24"/>
        </w:rPr>
      </w:pPr>
      <w:r w:rsidRPr="00D44437">
        <w:rPr>
          <w:rFonts w:ascii="Times New Roman" w:hAnsi="Times New Roman" w:cs="Times New Roman"/>
          <w:sz w:val="24"/>
          <w:szCs w:val="24"/>
        </w:rPr>
        <w:t>При осмотре оборудования и обнаружении предметов, ограничивающих штатную работу, функциональные возможности входящего в СОПБ оборудования, Исполнитель принимает меры к их устранению.</w:t>
      </w:r>
    </w:p>
    <w:p w:rsidR="00322BF5" w:rsidRPr="00D44437" w:rsidRDefault="00322BF5" w:rsidP="00184942">
      <w:pPr>
        <w:pStyle w:val="ConsPlusNormal"/>
        <w:ind w:right="-1" w:firstLine="851"/>
        <w:jc w:val="both"/>
        <w:rPr>
          <w:rFonts w:ascii="Times New Roman" w:hAnsi="Times New Roman" w:cs="Times New Roman"/>
          <w:sz w:val="24"/>
          <w:szCs w:val="24"/>
        </w:rPr>
      </w:pPr>
      <w:r w:rsidRPr="00D44437">
        <w:rPr>
          <w:rFonts w:ascii="Times New Roman" w:hAnsi="Times New Roman" w:cs="Times New Roman"/>
          <w:sz w:val="24"/>
          <w:szCs w:val="24"/>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СПС подлежат немедленному устранению Исполнителем.</w:t>
      </w:r>
    </w:p>
    <w:p w:rsidR="00322BF5" w:rsidRPr="00D44437" w:rsidRDefault="00322BF5" w:rsidP="00184942">
      <w:pPr>
        <w:pStyle w:val="ConsPlusNormal"/>
        <w:ind w:right="-1" w:firstLine="851"/>
        <w:jc w:val="both"/>
        <w:rPr>
          <w:rFonts w:ascii="Times New Roman" w:hAnsi="Times New Roman" w:cs="Times New Roman"/>
          <w:sz w:val="24"/>
          <w:szCs w:val="24"/>
        </w:rPr>
      </w:pPr>
      <w:r w:rsidRPr="00D44437">
        <w:rPr>
          <w:rFonts w:ascii="Times New Roman" w:hAnsi="Times New Roman" w:cs="Times New Roman"/>
          <w:sz w:val="24"/>
          <w:szCs w:val="24"/>
        </w:rPr>
        <w:t>В случае необходимости Исполнитель выдает рекомендации и оказывает консультационные услуги Заказчику в вопросах, касающихся эксплуатации оборудования систем, в том числе и по телефону.</w:t>
      </w:r>
    </w:p>
    <w:p w:rsidR="00322BF5" w:rsidRPr="00D44437" w:rsidRDefault="00322BF5" w:rsidP="00184942">
      <w:pPr>
        <w:pStyle w:val="a9"/>
        <w:widowControl w:val="0"/>
        <w:numPr>
          <w:ilvl w:val="0"/>
          <w:numId w:val="51"/>
        </w:numPr>
        <w:tabs>
          <w:tab w:val="left" w:pos="1560"/>
        </w:tabs>
        <w:autoSpaceDE w:val="0"/>
        <w:autoSpaceDN w:val="0"/>
        <w:adjustRightInd w:val="0"/>
        <w:spacing w:after="0" w:line="240" w:lineRule="auto"/>
        <w:ind w:left="0" w:right="-1" w:firstLine="851"/>
        <w:jc w:val="both"/>
        <w:rPr>
          <w:rFonts w:ascii="Times New Roman" w:eastAsia="Times New Roman" w:hAnsi="Times New Roman" w:cs="Times New Roman"/>
          <w:sz w:val="24"/>
          <w:szCs w:val="24"/>
          <w:lang w:eastAsia="ru-RU"/>
        </w:rPr>
      </w:pPr>
      <w:r w:rsidRPr="00D44437">
        <w:rPr>
          <w:rFonts w:ascii="Times New Roman" w:eastAsia="Times New Roman" w:hAnsi="Times New Roman" w:cs="Times New Roman"/>
          <w:sz w:val="24"/>
          <w:szCs w:val="24"/>
          <w:lang w:eastAsia="ru-RU"/>
        </w:rPr>
        <w:t xml:space="preserve">После проведения ТО проверяется работоспособность систем </w:t>
      </w:r>
      <w:r w:rsidRPr="00D44437">
        <w:rPr>
          <w:rFonts w:ascii="Times New Roman" w:hAnsi="Times New Roman" w:cs="Times New Roman"/>
          <w:sz w:val="24"/>
          <w:szCs w:val="24"/>
        </w:rPr>
        <w:t>СПС</w:t>
      </w:r>
      <w:r w:rsidRPr="00D44437">
        <w:rPr>
          <w:rFonts w:ascii="Times New Roman" w:eastAsia="Times New Roman" w:hAnsi="Times New Roman" w:cs="Times New Roman"/>
          <w:sz w:val="24"/>
          <w:szCs w:val="24"/>
          <w:lang w:eastAsia="ru-RU"/>
        </w:rPr>
        <w:t xml:space="preserve">. </w:t>
      </w:r>
    </w:p>
    <w:p w:rsidR="00322BF5" w:rsidRPr="00D44437" w:rsidRDefault="00322BF5" w:rsidP="00184942">
      <w:pPr>
        <w:pStyle w:val="ConsPlusNormal"/>
        <w:numPr>
          <w:ilvl w:val="1"/>
          <w:numId w:val="69"/>
        </w:numPr>
        <w:tabs>
          <w:tab w:val="left" w:pos="1276"/>
        </w:tabs>
        <w:ind w:left="0" w:right="-1" w:firstLine="851"/>
        <w:rPr>
          <w:rFonts w:ascii="Times New Roman" w:hAnsi="Times New Roman" w:cs="Times New Roman"/>
          <w:b/>
          <w:sz w:val="24"/>
          <w:szCs w:val="24"/>
        </w:rPr>
      </w:pPr>
      <w:r w:rsidRPr="00D44437">
        <w:rPr>
          <w:rFonts w:ascii="Times New Roman" w:hAnsi="Times New Roman" w:cs="Times New Roman"/>
          <w:b/>
          <w:sz w:val="24"/>
          <w:szCs w:val="24"/>
        </w:rPr>
        <w:t>Требования к безопасности</w:t>
      </w:r>
    </w:p>
    <w:p w:rsidR="00322BF5" w:rsidRPr="00D44437" w:rsidRDefault="00322BF5" w:rsidP="00184942">
      <w:pPr>
        <w:widowControl w:val="0"/>
        <w:tabs>
          <w:tab w:val="left" w:pos="217"/>
          <w:tab w:val="left" w:pos="358"/>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D44437">
        <w:rPr>
          <w:rFonts w:ascii="Times New Roman" w:eastAsia="Times New Roman" w:hAnsi="Times New Roman"/>
          <w:sz w:val="24"/>
          <w:szCs w:val="24"/>
          <w:lang w:eastAsia="ru-RU"/>
        </w:rPr>
        <w:t>В процессе оказания Услуг Исполнитель, соисполнители (в случае их привлечения) обязаны обеспечивать их соответствие требованиям охраны труда и техники безопасности, экологических, санитарно-гигиенических, противопожарных и других норм и правил, действующих на территории Российской Федерации и на объектах Заказчика, а также обеспечивать безопасную для жизни и здоровья людей эксплуатацию обслуживаемых систем. Работники Исполнителя (соисполнителей) при необходимости должны быть обеспечены Исполнителем (за его счет) необходимыми для ТО и ТР средствами индивидуальной защиты.</w:t>
      </w:r>
    </w:p>
    <w:p w:rsidR="00322BF5" w:rsidRPr="00D44437" w:rsidRDefault="00322BF5" w:rsidP="00184942">
      <w:pPr>
        <w:widowControl w:val="0"/>
        <w:numPr>
          <w:ilvl w:val="1"/>
          <w:numId w:val="69"/>
        </w:numPr>
        <w:tabs>
          <w:tab w:val="left" w:pos="1276"/>
        </w:tabs>
        <w:autoSpaceDE w:val="0"/>
        <w:autoSpaceDN w:val="0"/>
        <w:adjustRightInd w:val="0"/>
        <w:spacing w:after="0" w:line="240" w:lineRule="auto"/>
        <w:ind w:left="0" w:right="-1" w:firstLine="851"/>
        <w:rPr>
          <w:rFonts w:ascii="Times New Roman" w:eastAsia="Times New Roman" w:hAnsi="Times New Roman"/>
          <w:b/>
          <w:sz w:val="24"/>
          <w:szCs w:val="24"/>
          <w:lang w:eastAsia="ru-RU"/>
        </w:rPr>
      </w:pPr>
      <w:r w:rsidRPr="00D44437">
        <w:rPr>
          <w:rFonts w:ascii="Times New Roman" w:eastAsia="Times New Roman" w:hAnsi="Times New Roman"/>
          <w:b/>
          <w:sz w:val="24"/>
          <w:szCs w:val="24"/>
          <w:lang w:eastAsia="ru-RU"/>
        </w:rPr>
        <w:t>Требования к конфиденциальности</w:t>
      </w:r>
    </w:p>
    <w:p w:rsidR="00322BF5" w:rsidRPr="00D44437" w:rsidRDefault="00322BF5" w:rsidP="00184942">
      <w:pPr>
        <w:widowControl w:val="0"/>
        <w:tabs>
          <w:tab w:val="left" w:pos="217"/>
          <w:tab w:val="left" w:pos="358"/>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D44437">
        <w:rPr>
          <w:rFonts w:ascii="Times New Roman" w:eastAsia="Times New Roman" w:hAnsi="Times New Roman"/>
          <w:sz w:val="24"/>
          <w:szCs w:val="24"/>
          <w:lang w:eastAsia="ru-RU"/>
        </w:rPr>
        <w:t>Стороны обеспечивают конфиденциальность сведений, относящихся к заключенному договору, и ставших им известными в ходе оказания Услуг.</w:t>
      </w:r>
    </w:p>
    <w:p w:rsidR="00322BF5" w:rsidRPr="00D44437" w:rsidRDefault="00322BF5" w:rsidP="00184942">
      <w:pPr>
        <w:widowControl w:val="0"/>
        <w:tabs>
          <w:tab w:val="left" w:pos="217"/>
          <w:tab w:val="left" w:pos="358"/>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D44437">
        <w:rPr>
          <w:rFonts w:ascii="Times New Roman" w:eastAsia="Times New Roman" w:hAnsi="Times New Roman"/>
          <w:sz w:val="24"/>
          <w:szCs w:val="24"/>
          <w:lang w:eastAsia="ru-RU"/>
        </w:rPr>
        <w:t xml:space="preserve">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защищает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w:t>
      </w:r>
      <w:r w:rsidRPr="00D44437">
        <w:rPr>
          <w:rFonts w:ascii="Times New Roman" w:eastAsia="Times New Roman" w:hAnsi="Times New Roman"/>
          <w:spacing w:val="-6"/>
          <w:sz w:val="24"/>
          <w:szCs w:val="24"/>
          <w:lang w:eastAsia="ru-RU"/>
        </w:rPr>
        <w:t>законодательством Российской Федерации. Обязательства конфиденциальности</w:t>
      </w:r>
      <w:r w:rsidRPr="00D44437">
        <w:rPr>
          <w:rFonts w:ascii="Times New Roman" w:eastAsia="Times New Roman" w:hAnsi="Times New Roman"/>
          <w:sz w:val="24"/>
          <w:szCs w:val="24"/>
          <w:lang w:eastAsia="ru-RU"/>
        </w:rPr>
        <w:t xml:space="preserve"> продолжают действовать в течение трех лет.</w:t>
      </w:r>
    </w:p>
    <w:p w:rsidR="00322BF5" w:rsidRPr="00D44437" w:rsidRDefault="00322BF5" w:rsidP="00184942">
      <w:pPr>
        <w:widowControl w:val="0"/>
        <w:tabs>
          <w:tab w:val="left" w:pos="217"/>
          <w:tab w:val="left" w:pos="358"/>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D44437">
        <w:rPr>
          <w:rFonts w:ascii="Times New Roman" w:eastAsia="Times New Roman" w:hAnsi="Times New Roman"/>
          <w:sz w:val="24"/>
          <w:szCs w:val="24"/>
          <w:lang w:eastAsia="ru-RU"/>
        </w:rPr>
        <w:t>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322BF5" w:rsidRPr="00D44437" w:rsidRDefault="00322BF5" w:rsidP="00184942">
      <w:pPr>
        <w:widowControl w:val="0"/>
        <w:tabs>
          <w:tab w:val="left" w:pos="217"/>
          <w:tab w:val="left" w:pos="358"/>
        </w:tabs>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D44437">
        <w:rPr>
          <w:rFonts w:ascii="Times New Roman" w:eastAsia="Times New Roman" w:hAnsi="Times New Roman"/>
          <w:sz w:val="24"/>
          <w:szCs w:val="24"/>
          <w:lang w:eastAsia="ru-RU"/>
        </w:rPr>
        <w:t>Стороны соблюдают требования Федерального закона от 27.07.2006 № 152-ФЗ «О персональных данных» при получении, хранении, обработке и передаче персональных данных, ставших известными какой-либо из Сторон.</w:t>
      </w:r>
    </w:p>
    <w:p w:rsidR="00322BF5" w:rsidRPr="00D44437" w:rsidRDefault="00322BF5" w:rsidP="00184942">
      <w:pPr>
        <w:widowControl w:val="0"/>
        <w:numPr>
          <w:ilvl w:val="1"/>
          <w:numId w:val="69"/>
        </w:numPr>
        <w:tabs>
          <w:tab w:val="left" w:pos="1276"/>
        </w:tabs>
        <w:autoSpaceDE w:val="0"/>
        <w:autoSpaceDN w:val="0"/>
        <w:adjustRightInd w:val="0"/>
        <w:spacing w:after="0" w:line="240" w:lineRule="auto"/>
        <w:ind w:left="0" w:right="-1" w:firstLine="851"/>
        <w:jc w:val="both"/>
        <w:rPr>
          <w:rFonts w:ascii="Times New Roman" w:eastAsia="Times New Roman" w:hAnsi="Times New Roman"/>
          <w:b/>
          <w:sz w:val="24"/>
          <w:szCs w:val="24"/>
          <w:lang w:eastAsia="ru-RU"/>
        </w:rPr>
      </w:pPr>
      <w:r w:rsidRPr="00D44437">
        <w:rPr>
          <w:rFonts w:ascii="Times New Roman" w:eastAsia="Times New Roman" w:hAnsi="Times New Roman"/>
          <w:b/>
          <w:sz w:val="24"/>
          <w:szCs w:val="24"/>
          <w:lang w:eastAsia="ru-RU"/>
        </w:rPr>
        <w:t>Требования по приемке услуг</w:t>
      </w:r>
    </w:p>
    <w:p w:rsidR="00322BF5" w:rsidRPr="00D44437" w:rsidRDefault="00322BF5" w:rsidP="00184942">
      <w:pPr>
        <w:widowControl w:val="0"/>
        <w:autoSpaceDE w:val="0"/>
        <w:autoSpaceDN w:val="0"/>
        <w:adjustRightInd w:val="0"/>
        <w:spacing w:after="0" w:line="240" w:lineRule="auto"/>
        <w:ind w:right="-1" w:firstLine="851"/>
        <w:jc w:val="both"/>
        <w:rPr>
          <w:rFonts w:ascii="Times New Roman" w:eastAsia="Times New Roman" w:hAnsi="Times New Roman"/>
          <w:sz w:val="24"/>
          <w:szCs w:val="24"/>
          <w:lang w:eastAsia="ru-RU"/>
        </w:rPr>
      </w:pPr>
      <w:r w:rsidRPr="00D44437">
        <w:rPr>
          <w:rFonts w:ascii="Times New Roman" w:eastAsia="Times New Roman" w:hAnsi="Times New Roman"/>
          <w:sz w:val="24"/>
          <w:szCs w:val="24"/>
          <w:lang w:eastAsia="ru-RU"/>
        </w:rPr>
        <w:t>Отчетный период составляет календарный месяц. Исполнитель в течение 5 (пяти) рабочих дней с даты окончания отчетного периода предоставляет Заказчику подписанный со своей стороны акт сдачи-приемки оказанных услуг (по форме приложения к договору) в 2 (двух) экземплярах с приложением отчетных документов в соответствии с п. 6.6.2 ТЗ. Заказчик осуществляет приемку Услуг на соответствие объему и качеству требованиям, установленным в ТЗ. Порядок и условия сдачи-приемки Услуг устанавливаются договором.</w:t>
      </w:r>
    </w:p>
    <w:p w:rsidR="00322BF5" w:rsidRPr="00D44437" w:rsidRDefault="00322BF5" w:rsidP="00322BF5">
      <w:pPr>
        <w:spacing w:after="0" w:line="240" w:lineRule="auto"/>
        <w:ind w:right="-1" w:firstLine="709"/>
        <w:jc w:val="both"/>
        <w:rPr>
          <w:rFonts w:ascii="Times New Roman" w:eastAsiaTheme="minorHAnsi" w:hAnsi="Times New Roman"/>
          <w:sz w:val="24"/>
          <w:szCs w:val="24"/>
          <w:lang w:val="ru"/>
        </w:rPr>
      </w:pPr>
      <w:r w:rsidRPr="00D44437">
        <w:rPr>
          <w:rFonts w:ascii="Times New Roman" w:eastAsia="Times New Roman" w:hAnsi="Times New Roman"/>
          <w:sz w:val="24"/>
          <w:szCs w:val="24"/>
          <w:lang w:eastAsia="ru-RU"/>
        </w:rPr>
        <w:t>В</w:t>
      </w:r>
      <w:r w:rsidRPr="00D44437">
        <w:rPr>
          <w:rFonts w:ascii="Times New Roman" w:eastAsiaTheme="minorHAnsi" w:hAnsi="Times New Roman"/>
          <w:sz w:val="24"/>
          <w:szCs w:val="24"/>
          <w:lang w:val="ru"/>
        </w:rPr>
        <w:t xml:space="preserve"> акте сдачи-приемки оказанных Услуг указывается следующая информация об оказанных Услугах в данный отчетный период:</w:t>
      </w:r>
    </w:p>
    <w:p w:rsidR="00322BF5" w:rsidRPr="00D44437" w:rsidRDefault="00322BF5" w:rsidP="004F7E7C">
      <w:pPr>
        <w:numPr>
          <w:ilvl w:val="0"/>
          <w:numId w:val="50"/>
        </w:numPr>
        <w:tabs>
          <w:tab w:val="left" w:pos="993"/>
        </w:tabs>
        <w:spacing w:after="0" w:line="240" w:lineRule="auto"/>
        <w:ind w:left="0" w:right="-1" w:firstLine="709"/>
        <w:jc w:val="both"/>
        <w:rPr>
          <w:rFonts w:ascii="Times New Roman" w:eastAsiaTheme="minorHAnsi" w:hAnsi="Times New Roman"/>
          <w:sz w:val="24"/>
          <w:szCs w:val="24"/>
          <w:lang w:val="ru" w:eastAsia="ru-RU"/>
        </w:rPr>
      </w:pPr>
      <w:r w:rsidRPr="00D44437">
        <w:rPr>
          <w:rFonts w:ascii="Times New Roman" w:eastAsiaTheme="minorHAnsi" w:hAnsi="Times New Roman"/>
          <w:sz w:val="24"/>
          <w:szCs w:val="24"/>
          <w:lang w:val="ru"/>
        </w:rPr>
        <w:t xml:space="preserve">мероприятия по регламентированному ТО </w:t>
      </w:r>
      <w:r w:rsidRPr="00D44437">
        <w:rPr>
          <w:rFonts w:ascii="Times New Roman" w:hAnsi="Times New Roman"/>
          <w:sz w:val="24"/>
          <w:szCs w:val="24"/>
        </w:rPr>
        <w:t>СПС</w:t>
      </w:r>
      <w:r w:rsidRPr="00D44437">
        <w:rPr>
          <w:rFonts w:ascii="Times New Roman" w:eastAsiaTheme="minorHAnsi" w:hAnsi="Times New Roman"/>
          <w:sz w:val="24"/>
          <w:szCs w:val="24"/>
          <w:lang w:val="ru"/>
        </w:rPr>
        <w:t>;</w:t>
      </w:r>
    </w:p>
    <w:p w:rsidR="00322BF5" w:rsidRPr="00D44437" w:rsidRDefault="00322BF5" w:rsidP="004F7E7C">
      <w:pPr>
        <w:numPr>
          <w:ilvl w:val="0"/>
          <w:numId w:val="50"/>
        </w:numPr>
        <w:tabs>
          <w:tab w:val="left" w:pos="993"/>
        </w:tabs>
        <w:spacing w:after="0" w:line="240" w:lineRule="auto"/>
        <w:ind w:left="0" w:right="-1" w:firstLine="709"/>
        <w:jc w:val="both"/>
        <w:rPr>
          <w:rFonts w:ascii="Times New Roman" w:eastAsiaTheme="minorHAnsi" w:hAnsi="Times New Roman"/>
          <w:sz w:val="24"/>
          <w:szCs w:val="24"/>
          <w:lang w:val="ru" w:eastAsia="ru-RU"/>
        </w:rPr>
      </w:pPr>
      <w:r w:rsidRPr="00D44437">
        <w:rPr>
          <w:rFonts w:ascii="Times New Roman" w:eastAsiaTheme="minorHAnsi" w:hAnsi="Times New Roman"/>
          <w:sz w:val="24"/>
          <w:szCs w:val="24"/>
          <w:lang w:val="ru"/>
        </w:rPr>
        <w:t xml:space="preserve">выполненный ТР </w:t>
      </w:r>
      <w:r w:rsidRPr="00D44437">
        <w:rPr>
          <w:rFonts w:ascii="Times New Roman" w:hAnsi="Times New Roman"/>
          <w:sz w:val="24"/>
          <w:szCs w:val="24"/>
        </w:rPr>
        <w:t>СПС</w:t>
      </w:r>
      <w:r w:rsidRPr="00D44437">
        <w:rPr>
          <w:rFonts w:ascii="Times New Roman" w:eastAsiaTheme="minorHAnsi" w:hAnsi="Times New Roman"/>
          <w:sz w:val="24"/>
          <w:szCs w:val="24"/>
          <w:lang w:val="ru"/>
        </w:rPr>
        <w:t>;</w:t>
      </w:r>
    </w:p>
    <w:p w:rsidR="00322BF5" w:rsidRPr="00D44437" w:rsidRDefault="00322BF5" w:rsidP="004F7E7C">
      <w:pPr>
        <w:numPr>
          <w:ilvl w:val="0"/>
          <w:numId w:val="50"/>
        </w:numPr>
        <w:tabs>
          <w:tab w:val="left" w:pos="993"/>
        </w:tabs>
        <w:spacing w:after="0" w:line="240" w:lineRule="auto"/>
        <w:ind w:left="0" w:right="-1" w:firstLine="709"/>
        <w:jc w:val="both"/>
        <w:rPr>
          <w:rFonts w:ascii="Times New Roman" w:eastAsiaTheme="minorHAnsi" w:hAnsi="Times New Roman"/>
          <w:sz w:val="24"/>
          <w:szCs w:val="24"/>
          <w:lang w:val="ru" w:eastAsia="ru-RU"/>
        </w:rPr>
      </w:pPr>
      <w:r w:rsidRPr="00D44437">
        <w:rPr>
          <w:rFonts w:ascii="Times New Roman" w:eastAsiaTheme="minorHAnsi" w:hAnsi="Times New Roman"/>
          <w:sz w:val="24"/>
          <w:szCs w:val="24"/>
          <w:lang w:val="ru"/>
        </w:rPr>
        <w:t>внеплановые, аварийно-восстановительные работы (мероприятия) с приложением акта сдачи-приемки оказанных услуг</w:t>
      </w:r>
    </w:p>
    <w:p w:rsidR="00322BF5" w:rsidRPr="00D44437" w:rsidRDefault="00322BF5" w:rsidP="00322BF5">
      <w:pPr>
        <w:spacing w:after="0" w:line="240" w:lineRule="auto"/>
        <w:ind w:right="-1" w:firstLine="709"/>
        <w:jc w:val="both"/>
        <w:rPr>
          <w:rFonts w:ascii="Times New Roman" w:eastAsiaTheme="minorHAnsi" w:hAnsi="Times New Roman"/>
          <w:sz w:val="24"/>
          <w:szCs w:val="24"/>
          <w:lang w:val="ru"/>
        </w:rPr>
      </w:pPr>
      <w:r w:rsidRPr="00D44437">
        <w:rPr>
          <w:rFonts w:ascii="Times New Roman" w:eastAsiaTheme="minorHAnsi" w:hAnsi="Times New Roman"/>
          <w:sz w:val="24"/>
          <w:szCs w:val="24"/>
          <w:lang w:val="ru"/>
        </w:rPr>
        <w:t>с приложением документов, указанных в п. 6.6.2 ТЗ.</w:t>
      </w:r>
    </w:p>
    <w:p w:rsidR="00322BF5" w:rsidRPr="00D44437" w:rsidRDefault="00322BF5" w:rsidP="00184942">
      <w:pPr>
        <w:keepNext/>
        <w:numPr>
          <w:ilvl w:val="1"/>
          <w:numId w:val="69"/>
        </w:numPr>
        <w:tabs>
          <w:tab w:val="left" w:pos="1276"/>
        </w:tabs>
        <w:autoSpaceDE w:val="0"/>
        <w:autoSpaceDN w:val="0"/>
        <w:adjustRightInd w:val="0"/>
        <w:spacing w:after="0" w:line="240" w:lineRule="auto"/>
        <w:ind w:left="0" w:right="-1" w:firstLine="851"/>
        <w:jc w:val="both"/>
        <w:rPr>
          <w:rFonts w:ascii="Times New Roman" w:eastAsia="Times New Roman" w:hAnsi="Times New Roman"/>
          <w:b/>
          <w:sz w:val="24"/>
          <w:szCs w:val="24"/>
          <w:lang w:eastAsia="ru-RU"/>
        </w:rPr>
      </w:pPr>
      <w:r w:rsidRPr="00D44437">
        <w:rPr>
          <w:rFonts w:ascii="Times New Roman" w:eastAsia="Times New Roman" w:hAnsi="Times New Roman"/>
          <w:b/>
          <w:sz w:val="24"/>
          <w:szCs w:val="24"/>
          <w:lang w:eastAsia="ru-RU"/>
        </w:rPr>
        <w:t>Требования по передаче заказчику закупки технических и иных документов (оформление результатов оказанных услуг)</w:t>
      </w:r>
    </w:p>
    <w:p w:rsidR="00322BF5" w:rsidRPr="00184942" w:rsidRDefault="00322BF5" w:rsidP="00184942">
      <w:pPr>
        <w:pStyle w:val="a7"/>
        <w:widowControl w:val="0"/>
        <w:ind w:right="-1" w:firstLine="851"/>
        <w:jc w:val="both"/>
        <w:rPr>
          <w:rFonts w:ascii="Times New Roman" w:hAnsi="Times New Roman" w:cs="Times New Roman"/>
          <w:sz w:val="24"/>
          <w:szCs w:val="24"/>
          <w:lang w:val="ru"/>
        </w:rPr>
      </w:pPr>
      <w:r w:rsidRPr="00184942">
        <w:rPr>
          <w:rFonts w:ascii="Times New Roman" w:hAnsi="Times New Roman" w:cs="Times New Roman"/>
          <w:sz w:val="24"/>
          <w:szCs w:val="24"/>
          <w:lang w:val="ru"/>
        </w:rPr>
        <w:t>6.6.1.</w:t>
      </w:r>
      <w:r w:rsidRPr="00184942">
        <w:rPr>
          <w:rFonts w:ascii="Times New Roman" w:hAnsi="Times New Roman" w:cs="Times New Roman"/>
          <w:sz w:val="24"/>
          <w:szCs w:val="24"/>
          <w:lang w:val="ru"/>
        </w:rPr>
        <w:tab/>
        <w:t>До начала оказания Услуг Исполнитель предоставляет Заказчику следующие документы:</w:t>
      </w:r>
    </w:p>
    <w:p w:rsidR="00322BF5" w:rsidRPr="00184942" w:rsidRDefault="00322BF5" w:rsidP="004F7E7C">
      <w:pPr>
        <w:widowControl w:val="0"/>
        <w:numPr>
          <w:ilvl w:val="0"/>
          <w:numId w:val="49"/>
        </w:numPr>
        <w:tabs>
          <w:tab w:val="left" w:pos="1134"/>
        </w:tabs>
        <w:spacing w:after="0" w:line="240" w:lineRule="auto"/>
        <w:ind w:left="0"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Журнал эксплуатации СППЗ индивидуально по каждому объекту – 1 (один) экземпляр;</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eastAsiaTheme="minorHAnsi" w:hAnsi="Times New Roman"/>
          <w:color w:val="000000" w:themeColor="text1"/>
          <w:sz w:val="24"/>
          <w:szCs w:val="24"/>
          <w:lang w:val="ru"/>
        </w:rPr>
      </w:pPr>
      <w:r w:rsidRPr="00184942">
        <w:rPr>
          <w:rFonts w:ascii="Times New Roman" w:eastAsiaTheme="minorHAnsi" w:hAnsi="Times New Roman"/>
          <w:sz w:val="24"/>
          <w:szCs w:val="24"/>
          <w:lang w:val="ru"/>
        </w:rPr>
        <w:t xml:space="preserve">График проведения регламентированного ТО </w:t>
      </w:r>
      <w:r w:rsidRPr="00184942">
        <w:rPr>
          <w:rFonts w:ascii="Times New Roman" w:hAnsi="Times New Roman"/>
          <w:sz w:val="24"/>
          <w:szCs w:val="24"/>
        </w:rPr>
        <w:t>СПС</w:t>
      </w:r>
      <w:r w:rsidRPr="00184942">
        <w:rPr>
          <w:rFonts w:ascii="Times New Roman" w:eastAsiaTheme="minorHAnsi" w:hAnsi="Times New Roman"/>
          <w:sz w:val="24"/>
          <w:szCs w:val="24"/>
          <w:lang w:val="ru"/>
        </w:rPr>
        <w:t xml:space="preserve"> в соответствии с п. 5.3.1 </w:t>
      </w:r>
      <w:r w:rsidRPr="00184942">
        <w:rPr>
          <w:rFonts w:ascii="Times New Roman" w:eastAsiaTheme="minorHAnsi" w:hAnsi="Times New Roman"/>
          <w:color w:val="000000" w:themeColor="text1"/>
          <w:sz w:val="24"/>
          <w:szCs w:val="24"/>
          <w:lang w:val="ru"/>
        </w:rPr>
        <w:t>ТЗ и Регламентом – 2 (два) экземпляра.</w:t>
      </w:r>
    </w:p>
    <w:p w:rsidR="00322BF5" w:rsidRPr="00184942" w:rsidRDefault="00322BF5" w:rsidP="00322BF5">
      <w:pPr>
        <w:pStyle w:val="a7"/>
        <w:widowControl w:val="0"/>
        <w:ind w:right="-1" w:firstLine="709"/>
        <w:jc w:val="both"/>
        <w:rPr>
          <w:rFonts w:ascii="Times New Roman" w:hAnsi="Times New Roman" w:cs="Times New Roman"/>
          <w:sz w:val="24"/>
          <w:szCs w:val="24"/>
          <w:lang w:val="ru"/>
        </w:rPr>
      </w:pPr>
      <w:r w:rsidRPr="00184942">
        <w:rPr>
          <w:rFonts w:ascii="Times New Roman" w:hAnsi="Times New Roman" w:cs="Times New Roman"/>
          <w:sz w:val="24"/>
          <w:szCs w:val="24"/>
          <w:lang w:val="ru"/>
        </w:rPr>
        <w:t>6.6.2.</w:t>
      </w:r>
      <w:r w:rsidRPr="00184942">
        <w:rPr>
          <w:rFonts w:ascii="Times New Roman" w:hAnsi="Times New Roman" w:cs="Times New Roman"/>
          <w:sz w:val="24"/>
          <w:szCs w:val="24"/>
          <w:lang w:val="ru"/>
        </w:rPr>
        <w:tab/>
        <w:t>В процессе оказания Услуг за отчетный период Исполнитель предоставляет Заказчику следующие документы в бумажном виде:</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hAnsi="Times New Roman"/>
          <w:sz w:val="24"/>
          <w:szCs w:val="24"/>
          <w:lang w:val="ru"/>
        </w:rPr>
      </w:pPr>
      <w:r w:rsidRPr="00184942">
        <w:rPr>
          <w:rFonts w:ascii="Times New Roman" w:eastAsiaTheme="minorHAnsi" w:hAnsi="Times New Roman"/>
          <w:sz w:val="24"/>
          <w:szCs w:val="24"/>
          <w:lang w:val="ru"/>
        </w:rPr>
        <w:t xml:space="preserve">акт(-ы) демонтажа – </w:t>
      </w:r>
      <w:r w:rsidRPr="00184942">
        <w:rPr>
          <w:rFonts w:ascii="Times New Roman" w:hAnsi="Times New Roman"/>
          <w:sz w:val="24"/>
          <w:szCs w:val="24"/>
          <w:lang w:val="ru"/>
        </w:rPr>
        <w:t>не менее 2 (двух) экземпляров;</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акт(-ы) сдачи демонтированного оборудования по ТР – не менее 2 (двух) экземпляров;</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акт(-ы) установки оборудования по ТР – 2 (два) экземпляра;</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утвержденную(-ые) Заказчиком дефектную(-ые) ведомость(-и) – 2 (два) экземпляра;</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техническую документацию на установленное оборудование (в т. ч. исполнительные схемы, паспорта на оборудование, инструкции по эксплуатации) – 1 (один) экземпляр;</w:t>
      </w:r>
    </w:p>
    <w:p w:rsidR="00322BF5" w:rsidRPr="00184942" w:rsidRDefault="00322BF5" w:rsidP="004F7E7C">
      <w:pPr>
        <w:numPr>
          <w:ilvl w:val="0"/>
          <w:numId w:val="49"/>
        </w:numPr>
        <w:tabs>
          <w:tab w:val="left" w:pos="1134"/>
        </w:tabs>
        <w:spacing w:after="0" w:line="240" w:lineRule="auto"/>
        <w:ind w:left="0"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иные документы, подготовленные (разработанные) в рамках ТЗ.</w:t>
      </w:r>
    </w:p>
    <w:p w:rsidR="00322BF5" w:rsidRPr="00184942" w:rsidRDefault="00322BF5" w:rsidP="00322BF5">
      <w:pPr>
        <w:spacing w:after="0" w:line="240" w:lineRule="auto"/>
        <w:ind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Если для какого-либо документа срок разработки ТЗ не установлен, то документ разрабатывается Исполнителем и предоставляется Заказчику в течение 5 (пяти) рабочих дней после проведения соответствующего мероприятия в рамках оказания Услуг.</w:t>
      </w:r>
    </w:p>
    <w:p w:rsidR="00322BF5" w:rsidRPr="00184942" w:rsidRDefault="00322BF5" w:rsidP="00322BF5">
      <w:pPr>
        <w:spacing w:after="0" w:line="240" w:lineRule="auto"/>
        <w:ind w:right="-1" w:firstLine="709"/>
        <w:jc w:val="both"/>
        <w:rPr>
          <w:rFonts w:ascii="Times New Roman" w:eastAsiaTheme="minorHAnsi" w:hAnsi="Times New Roman"/>
          <w:sz w:val="24"/>
          <w:szCs w:val="24"/>
          <w:lang w:val="ru"/>
        </w:rPr>
      </w:pPr>
      <w:r w:rsidRPr="00184942">
        <w:rPr>
          <w:rFonts w:ascii="Times New Roman" w:eastAsiaTheme="minorHAnsi" w:hAnsi="Times New Roman"/>
          <w:sz w:val="24"/>
          <w:szCs w:val="24"/>
          <w:lang w:val="ru"/>
        </w:rPr>
        <w:t>Если в процессе оказания Услуг</w:t>
      </w:r>
      <w:r w:rsidRPr="00184942">
        <w:rPr>
          <w:rFonts w:ascii="Times New Roman" w:eastAsiaTheme="minorHAnsi" w:hAnsi="Times New Roman"/>
          <w:sz w:val="24"/>
          <w:szCs w:val="24"/>
        </w:rPr>
        <w:t xml:space="preserve"> в отношении документального оформления выполненных мероприятий по ТО и ТР систем / отдельных элементов систем будут приняты нормативные правовые акты / нормативные </w:t>
      </w:r>
      <w:r w:rsidRPr="00184942">
        <w:rPr>
          <w:rFonts w:ascii="Times New Roman" w:eastAsiaTheme="minorHAnsi" w:hAnsi="Times New Roman"/>
          <w:spacing w:val="-4"/>
          <w:sz w:val="24"/>
          <w:szCs w:val="24"/>
        </w:rPr>
        <w:t>документы, содержащие обязательные требования, Исполнитель разрабатывает</w:t>
      </w:r>
      <w:r w:rsidRPr="00184942">
        <w:rPr>
          <w:rFonts w:ascii="Times New Roman" w:eastAsiaTheme="minorHAnsi" w:hAnsi="Times New Roman"/>
          <w:sz w:val="24"/>
          <w:szCs w:val="24"/>
        </w:rPr>
        <w:t xml:space="preserve"> и представляет Заказчику документы, установленные данными требованиями.</w:t>
      </w:r>
    </w:p>
    <w:p w:rsidR="00322BF5" w:rsidRPr="00184942" w:rsidRDefault="00322BF5" w:rsidP="00D44437">
      <w:pPr>
        <w:pStyle w:val="ConsPlusNormal"/>
        <w:numPr>
          <w:ilvl w:val="0"/>
          <w:numId w:val="69"/>
        </w:numPr>
        <w:tabs>
          <w:tab w:val="left" w:pos="284"/>
        </w:tabs>
        <w:spacing w:before="240" w:after="120"/>
        <w:ind w:left="0" w:firstLine="0"/>
        <w:jc w:val="center"/>
        <w:rPr>
          <w:rFonts w:ascii="Times New Roman" w:hAnsi="Times New Roman" w:cs="Times New Roman"/>
          <w:b/>
          <w:sz w:val="24"/>
          <w:szCs w:val="24"/>
        </w:rPr>
      </w:pPr>
      <w:r w:rsidRPr="00184942">
        <w:rPr>
          <w:rFonts w:ascii="Times New Roman" w:hAnsi="Times New Roman" w:cs="Times New Roman"/>
          <w:b/>
          <w:sz w:val="24"/>
          <w:szCs w:val="24"/>
        </w:rPr>
        <w:t>ТРЕБОВАНИЯ К ГАРАНТИЙНЫМ ОБЯЗАТЕЛЬСТВАМ ОКАЗЫВАЕМЫХ УСЛУГ</w:t>
      </w:r>
    </w:p>
    <w:p w:rsidR="00322BF5" w:rsidRPr="00184942" w:rsidRDefault="00322BF5" w:rsidP="00322BF5">
      <w:pPr>
        <w:pStyle w:val="ConsPlusNormal"/>
        <w:tabs>
          <w:tab w:val="left" w:pos="1276"/>
        </w:tabs>
        <w:ind w:right="-1" w:firstLine="709"/>
        <w:jc w:val="both"/>
        <w:rPr>
          <w:rFonts w:ascii="Times New Roman" w:hAnsi="Times New Roman" w:cs="Times New Roman"/>
          <w:sz w:val="24"/>
          <w:szCs w:val="24"/>
        </w:rPr>
      </w:pPr>
      <w:r w:rsidRPr="00184942">
        <w:rPr>
          <w:rFonts w:ascii="Times New Roman" w:hAnsi="Times New Roman" w:cs="Times New Roman"/>
          <w:sz w:val="24"/>
          <w:szCs w:val="24"/>
        </w:rPr>
        <w:t>7.1.</w:t>
      </w:r>
      <w:r w:rsidRPr="00184942">
        <w:rPr>
          <w:rFonts w:ascii="Times New Roman" w:hAnsi="Times New Roman" w:cs="Times New Roman"/>
          <w:sz w:val="24"/>
          <w:szCs w:val="24"/>
        </w:rPr>
        <w:tab/>
        <w:t>Исполнитель гарантирует качество оказываемых Услуг в соответствии с настоящим ТЗ.</w:t>
      </w:r>
    </w:p>
    <w:p w:rsidR="00322BF5" w:rsidRPr="00184942" w:rsidRDefault="00322BF5" w:rsidP="00322BF5">
      <w:pPr>
        <w:pStyle w:val="ConsPlusNormal"/>
        <w:tabs>
          <w:tab w:val="left" w:pos="1276"/>
        </w:tabs>
        <w:ind w:right="-1" w:firstLine="709"/>
        <w:jc w:val="both"/>
        <w:rPr>
          <w:rFonts w:ascii="Times New Roman" w:hAnsi="Times New Roman" w:cs="Times New Roman"/>
          <w:sz w:val="24"/>
          <w:szCs w:val="24"/>
        </w:rPr>
      </w:pPr>
      <w:r w:rsidRPr="00184942">
        <w:rPr>
          <w:rFonts w:ascii="Times New Roman" w:hAnsi="Times New Roman" w:cs="Times New Roman"/>
          <w:sz w:val="24"/>
          <w:szCs w:val="24"/>
        </w:rPr>
        <w:t>7.2.</w:t>
      </w:r>
      <w:r w:rsidRPr="00184942">
        <w:rPr>
          <w:rFonts w:ascii="Times New Roman" w:hAnsi="Times New Roman" w:cs="Times New Roman"/>
          <w:sz w:val="24"/>
          <w:szCs w:val="24"/>
        </w:rPr>
        <w:tab/>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322BF5" w:rsidRPr="00184942" w:rsidRDefault="00322BF5" w:rsidP="00322BF5">
      <w:pPr>
        <w:pStyle w:val="ConsPlusNormal"/>
        <w:tabs>
          <w:tab w:val="left" w:pos="1276"/>
        </w:tabs>
        <w:ind w:right="-1" w:firstLine="709"/>
        <w:jc w:val="both"/>
        <w:rPr>
          <w:rFonts w:ascii="Times New Roman" w:hAnsi="Times New Roman" w:cs="Times New Roman"/>
          <w:sz w:val="24"/>
          <w:szCs w:val="24"/>
        </w:rPr>
      </w:pPr>
      <w:r w:rsidRPr="00184942">
        <w:rPr>
          <w:rFonts w:ascii="Times New Roman" w:hAnsi="Times New Roman" w:cs="Times New Roman"/>
          <w:sz w:val="24"/>
          <w:szCs w:val="24"/>
        </w:rPr>
        <w:t>7.3.</w:t>
      </w:r>
      <w:r w:rsidRPr="00184942">
        <w:rPr>
          <w:rFonts w:ascii="Times New Roman" w:hAnsi="Times New Roman" w:cs="Times New Roman"/>
          <w:sz w:val="24"/>
          <w:szCs w:val="24"/>
        </w:rPr>
        <w:tab/>
        <w:t xml:space="preserve">Исполнитель предоставляет Заказчику гарантию на оказанные Услуги в течение 2 </w:t>
      </w:r>
      <w:r w:rsidRPr="00184942">
        <w:rPr>
          <w:rFonts w:ascii="Times New Roman" w:hAnsi="Times New Roman" w:cs="Times New Roman"/>
          <w:i/>
          <w:sz w:val="24"/>
          <w:szCs w:val="24"/>
        </w:rPr>
        <w:t>(двух</w:t>
      </w:r>
      <w:r w:rsidRPr="00184942">
        <w:rPr>
          <w:rFonts w:ascii="Times New Roman" w:hAnsi="Times New Roman" w:cs="Times New Roman"/>
          <w:sz w:val="24"/>
          <w:szCs w:val="24"/>
        </w:rPr>
        <w:t>) месяцев с даты подписания Сторонами соответствующего акта сдачи-приемки оказанных услуг за отчетный период. Гарантия на установленное при ремонте оборудование – в течение срока, установленного изготовителем данного оборудования, но не менее 2 (двух) месяцев с даты подписания сторонами акта установки оборудования по ТР (по форме приложения № 7 к ТЗ) при ТР.</w:t>
      </w:r>
    </w:p>
    <w:p w:rsidR="00322BF5" w:rsidRPr="00184942" w:rsidRDefault="00322BF5" w:rsidP="00322BF5">
      <w:pPr>
        <w:pStyle w:val="ConsPlusNormal"/>
        <w:tabs>
          <w:tab w:val="left" w:pos="1276"/>
        </w:tabs>
        <w:ind w:right="-1" w:firstLine="708"/>
        <w:jc w:val="both"/>
        <w:rPr>
          <w:rFonts w:ascii="Times New Roman" w:hAnsi="Times New Roman" w:cs="Times New Roman"/>
          <w:sz w:val="24"/>
          <w:szCs w:val="24"/>
        </w:rPr>
      </w:pPr>
      <w:r w:rsidRPr="00184942">
        <w:rPr>
          <w:rFonts w:ascii="Times New Roman" w:hAnsi="Times New Roman" w:cs="Times New Roman"/>
          <w:sz w:val="24"/>
          <w:szCs w:val="24"/>
        </w:rPr>
        <w:t>7.4.</w:t>
      </w:r>
      <w:r w:rsidRPr="00184942">
        <w:rPr>
          <w:rFonts w:ascii="Times New Roman" w:hAnsi="Times New Roman" w:cs="Times New Roman"/>
          <w:sz w:val="24"/>
          <w:szCs w:val="24"/>
        </w:rPr>
        <w:tab/>
        <w:t>Если в течение гарантийного срока (в т. ч. по окончании действия договора) будут выявлены недостатки в оказанных Услугах, Исполнитель устраняет их без дополнительной оплаты со стороны Заказчика в течение 3 (трех) рабочих дней с момента получения письменного уведомления от Заказчика. При этом гарантийный срок продлевается на время, в течение которого устранялись недостатки в оказанных Услугах.</w:t>
      </w:r>
    </w:p>
    <w:p w:rsidR="00322BF5" w:rsidRPr="00184942" w:rsidRDefault="00322BF5" w:rsidP="00322BF5">
      <w:pPr>
        <w:pStyle w:val="ConsPlusNormal"/>
        <w:tabs>
          <w:tab w:val="left" w:pos="1276"/>
        </w:tabs>
        <w:ind w:right="-1" w:firstLine="709"/>
        <w:jc w:val="both"/>
        <w:rPr>
          <w:rFonts w:ascii="Times New Roman" w:hAnsi="Times New Roman" w:cs="Times New Roman"/>
          <w:sz w:val="24"/>
          <w:szCs w:val="24"/>
        </w:rPr>
      </w:pPr>
      <w:r w:rsidRPr="00184942">
        <w:rPr>
          <w:rFonts w:ascii="Times New Roman" w:hAnsi="Times New Roman" w:cs="Times New Roman"/>
          <w:sz w:val="24"/>
          <w:szCs w:val="24"/>
        </w:rPr>
        <w:t>7.5.</w:t>
      </w:r>
      <w:r w:rsidRPr="00184942">
        <w:rPr>
          <w:rFonts w:ascii="Times New Roman" w:hAnsi="Times New Roman" w:cs="Times New Roman"/>
          <w:sz w:val="24"/>
          <w:szCs w:val="24"/>
        </w:rPr>
        <w:tab/>
        <w:t>Все сопутствующие гарантийному обслуживанию мероприятия осуществляются силами и за счет Исполнителя.</w:t>
      </w:r>
    </w:p>
    <w:p w:rsidR="00322BF5" w:rsidRPr="00184942" w:rsidRDefault="00322BF5" w:rsidP="00322BF5">
      <w:pPr>
        <w:pStyle w:val="ConsPlusNormal"/>
        <w:tabs>
          <w:tab w:val="left" w:pos="1276"/>
        </w:tabs>
        <w:ind w:right="-1" w:firstLine="709"/>
        <w:jc w:val="both"/>
        <w:rPr>
          <w:rFonts w:ascii="Times New Roman" w:hAnsi="Times New Roman" w:cs="Times New Roman"/>
          <w:sz w:val="24"/>
          <w:szCs w:val="24"/>
        </w:rPr>
      </w:pPr>
      <w:r w:rsidRPr="00184942">
        <w:rPr>
          <w:rFonts w:ascii="Times New Roman" w:hAnsi="Times New Roman" w:cs="Times New Roman"/>
          <w:sz w:val="24"/>
          <w:szCs w:val="24"/>
        </w:rPr>
        <w:t>7.6.</w:t>
      </w:r>
      <w:r w:rsidRPr="00184942">
        <w:rPr>
          <w:rFonts w:ascii="Times New Roman" w:hAnsi="Times New Roman" w:cs="Times New Roman"/>
          <w:sz w:val="24"/>
          <w:szCs w:val="24"/>
        </w:rPr>
        <w:tab/>
        <w:t>Если Исполнитель в течение 3 (трех) рабочих дней не устранит выявленные неисправности, то Заказчик, уведомив Исполнителя, вправе устранить их самостоятельно или с привлечением третьих лиц. Исполнитель обязан в этом случае оплатить Заказчику сумму фактических расходов за оказанные Услуги.</w:t>
      </w:r>
    </w:p>
    <w:p w:rsidR="00322BF5" w:rsidRPr="00184942" w:rsidRDefault="00322BF5" w:rsidP="00322BF5">
      <w:pPr>
        <w:pStyle w:val="ConsPlusNormal"/>
        <w:tabs>
          <w:tab w:val="left" w:pos="1276"/>
        </w:tabs>
        <w:ind w:firstLine="709"/>
        <w:jc w:val="both"/>
        <w:rPr>
          <w:rFonts w:ascii="Times New Roman" w:hAnsi="Times New Roman" w:cs="Times New Roman"/>
          <w:sz w:val="24"/>
          <w:szCs w:val="24"/>
        </w:rPr>
      </w:pPr>
      <w:r w:rsidRPr="00184942">
        <w:rPr>
          <w:rFonts w:ascii="Times New Roman" w:hAnsi="Times New Roman" w:cs="Times New Roman"/>
          <w:sz w:val="24"/>
          <w:szCs w:val="24"/>
        </w:rPr>
        <w:t>7.7.</w:t>
      </w:r>
      <w:r w:rsidRPr="00184942">
        <w:rPr>
          <w:rFonts w:ascii="Times New Roman" w:hAnsi="Times New Roman" w:cs="Times New Roman"/>
          <w:sz w:val="24"/>
          <w:szCs w:val="24"/>
        </w:rPr>
        <w:tab/>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322BF5" w:rsidRPr="00184942" w:rsidRDefault="00322BF5" w:rsidP="00D44437">
      <w:pPr>
        <w:numPr>
          <w:ilvl w:val="0"/>
          <w:numId w:val="69"/>
        </w:numPr>
        <w:autoSpaceDE w:val="0"/>
        <w:autoSpaceDN w:val="0"/>
        <w:adjustRightInd w:val="0"/>
        <w:spacing w:after="0" w:line="240" w:lineRule="auto"/>
        <w:ind w:left="0" w:hanging="357"/>
        <w:jc w:val="center"/>
        <w:rPr>
          <w:rFonts w:ascii="Times New Roman" w:eastAsia="Times New Roman" w:hAnsi="Times New Roman"/>
          <w:b/>
          <w:sz w:val="24"/>
          <w:szCs w:val="24"/>
          <w:lang w:eastAsia="ru-RU"/>
        </w:rPr>
      </w:pPr>
      <w:r w:rsidRPr="00184942">
        <w:rPr>
          <w:rFonts w:ascii="Times New Roman" w:eastAsia="Times New Roman" w:hAnsi="Times New Roman"/>
          <w:b/>
          <w:sz w:val="24"/>
          <w:szCs w:val="24"/>
          <w:lang w:eastAsia="ru-RU"/>
        </w:rPr>
        <w:t>СПЕЦИАЛЬНЫЕ ТРЕБОВАНИЯ</w:t>
      </w:r>
    </w:p>
    <w:p w:rsidR="00322BF5" w:rsidRPr="00184942" w:rsidRDefault="00322BF5" w:rsidP="004F7E7C">
      <w:pPr>
        <w:pStyle w:val="a9"/>
        <w:numPr>
          <w:ilvl w:val="0"/>
          <w:numId w:val="58"/>
        </w:numPr>
        <w:spacing w:after="0" w:line="240" w:lineRule="auto"/>
        <w:ind w:left="0" w:right="-1" w:firstLine="709"/>
        <w:jc w:val="both"/>
        <w:rPr>
          <w:rFonts w:ascii="Times New Roman" w:hAnsi="Times New Roman" w:cs="Times New Roman"/>
          <w:sz w:val="24"/>
          <w:szCs w:val="24"/>
        </w:rPr>
      </w:pPr>
      <w:r w:rsidRPr="00184942">
        <w:rPr>
          <w:rFonts w:ascii="Times New Roman" w:hAnsi="Times New Roman" w:cs="Times New Roman"/>
          <w:sz w:val="24"/>
          <w:szCs w:val="24"/>
        </w:rPr>
        <w:t>Оказываемые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322BF5" w:rsidRPr="00184942" w:rsidRDefault="00322BF5" w:rsidP="004F7E7C">
      <w:pPr>
        <w:pStyle w:val="a9"/>
        <w:numPr>
          <w:ilvl w:val="0"/>
          <w:numId w:val="58"/>
        </w:numPr>
        <w:spacing w:after="0" w:line="240" w:lineRule="auto"/>
        <w:ind w:left="0" w:right="-1" w:firstLine="709"/>
        <w:jc w:val="both"/>
        <w:rPr>
          <w:rFonts w:ascii="Times New Roman" w:hAnsi="Times New Roman" w:cs="Times New Roman"/>
          <w:sz w:val="24"/>
          <w:szCs w:val="24"/>
        </w:rPr>
      </w:pPr>
      <w:r w:rsidRPr="00184942">
        <w:rPr>
          <w:rFonts w:ascii="Times New Roman" w:hAnsi="Times New Roman" w:cs="Times New Roman"/>
          <w:sz w:val="24"/>
          <w:szCs w:val="24"/>
        </w:rPr>
        <w:t>Исполнитель должен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 выданную в соответствии с п.п. 15 п. 1 ст. 12 Федеральным законом от 04.05.2011 №</w:t>
      </w:r>
      <w:r w:rsidR="00766CB6">
        <w:rPr>
          <w:rFonts w:ascii="Times New Roman" w:hAnsi="Times New Roman" w:cs="Times New Roman"/>
          <w:sz w:val="24"/>
          <w:szCs w:val="24"/>
        </w:rPr>
        <w:t xml:space="preserve"> </w:t>
      </w:r>
      <w:r w:rsidRPr="00184942">
        <w:rPr>
          <w:rFonts w:ascii="Times New Roman" w:hAnsi="Times New Roman" w:cs="Times New Roman"/>
          <w:sz w:val="24"/>
          <w:szCs w:val="24"/>
        </w:rPr>
        <w:t>99-ФЗ «О лицензировании отдельных видов деятельности», постановлением Правительства Российской Федерации от 28.07.2020 № 1128</w:t>
      </w:r>
      <w:r w:rsidRPr="00184942" w:rsidDel="00EA50B6">
        <w:rPr>
          <w:rFonts w:ascii="Times New Roman" w:hAnsi="Times New Roman" w:cs="Times New Roman"/>
          <w:sz w:val="24"/>
          <w:szCs w:val="24"/>
        </w:rPr>
        <w:t xml:space="preserve"> </w:t>
      </w:r>
      <w:r w:rsidRPr="00184942">
        <w:rPr>
          <w:rFonts w:ascii="Times New Roman" w:hAnsi="Times New Roman" w:cs="Times New Roman"/>
          <w:sz w:val="24"/>
          <w:szCs w:val="24"/>
        </w:rPr>
        <w:t>«Об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 Наличие действующей лицензии подтверждается путем предоставления выписки из реестра лицензий, в том числе в электронной форме, по типовой форме, утвержденной постановлением Правительства Российской Федерации от 29.12.2020 № 2343 «Об утверждении Правил формирования и ведения реестра лицензий и типовой формы выписки из реестра лицензий».</w:t>
      </w:r>
    </w:p>
    <w:p w:rsidR="00322BF5" w:rsidRDefault="00322BF5" w:rsidP="004F7E7C">
      <w:pPr>
        <w:pStyle w:val="a9"/>
        <w:numPr>
          <w:ilvl w:val="0"/>
          <w:numId w:val="58"/>
        </w:numPr>
        <w:spacing w:after="0" w:line="240" w:lineRule="auto"/>
        <w:ind w:left="0" w:firstLine="709"/>
        <w:jc w:val="both"/>
        <w:rPr>
          <w:rFonts w:ascii="Times New Roman" w:hAnsi="Times New Roman" w:cs="Times New Roman"/>
          <w:sz w:val="24"/>
          <w:szCs w:val="24"/>
        </w:rPr>
      </w:pPr>
      <w:r w:rsidRPr="00184942">
        <w:rPr>
          <w:rFonts w:ascii="Times New Roman" w:hAnsi="Times New Roman" w:cs="Times New Roman"/>
          <w:sz w:val="24"/>
          <w:szCs w:val="24"/>
        </w:rPr>
        <w:t>Исполнитель несет ответственность за негативные последствия, возникшие у Заказчика либо третьих лиц из-за неисправностей в обслуживаемых СОПБ вследствие некачественного или несвоевременного оказания услуг на основании действующего законодательства Российской Федерации.</w:t>
      </w:r>
    </w:p>
    <w:p w:rsidR="00137100" w:rsidRPr="00184942" w:rsidRDefault="00137100" w:rsidP="00137100">
      <w:pPr>
        <w:pStyle w:val="a9"/>
        <w:spacing w:after="0" w:line="240" w:lineRule="auto"/>
        <w:ind w:left="709"/>
        <w:jc w:val="both"/>
        <w:rPr>
          <w:rFonts w:ascii="Times New Roman" w:hAnsi="Times New Roman" w:cs="Times New Roman"/>
          <w:sz w:val="24"/>
          <w:szCs w:val="24"/>
        </w:rPr>
      </w:pPr>
    </w:p>
    <w:p w:rsidR="00322BF5" w:rsidRDefault="00322BF5" w:rsidP="00D44437">
      <w:pPr>
        <w:pStyle w:val="ConsPlusNormal"/>
        <w:numPr>
          <w:ilvl w:val="0"/>
          <w:numId w:val="69"/>
        </w:numPr>
        <w:ind w:left="0" w:hanging="357"/>
        <w:jc w:val="center"/>
        <w:rPr>
          <w:rFonts w:ascii="Times New Roman" w:hAnsi="Times New Roman" w:cs="Times New Roman"/>
          <w:b/>
          <w:sz w:val="24"/>
          <w:szCs w:val="24"/>
        </w:rPr>
      </w:pPr>
      <w:r w:rsidRPr="00137100">
        <w:rPr>
          <w:rFonts w:ascii="Times New Roman" w:hAnsi="Times New Roman" w:cs="Times New Roman"/>
          <w:b/>
          <w:sz w:val="24"/>
          <w:szCs w:val="24"/>
        </w:rPr>
        <w:t>ПЕРЕЧЕНЬ ПРИЛОЖЕНИЙ</w:t>
      </w:r>
    </w:p>
    <w:p w:rsidR="00137100" w:rsidRPr="00137100" w:rsidRDefault="00137100" w:rsidP="00137100">
      <w:pPr>
        <w:pStyle w:val="ConsPlusNormal"/>
        <w:ind w:firstLine="0"/>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7"/>
        <w:gridCol w:w="6944"/>
        <w:gridCol w:w="1553"/>
      </w:tblGrid>
      <w:tr w:rsidR="00322BF5" w:rsidRPr="00137100" w:rsidTr="00137100">
        <w:trPr>
          <w:trHeight w:val="327"/>
          <w:tblHeader/>
        </w:trPr>
        <w:tc>
          <w:tcPr>
            <w:tcW w:w="453" w:type="pct"/>
            <w:tcBorders>
              <w:top w:val="single" w:sz="4" w:space="0" w:color="auto"/>
              <w:left w:val="single" w:sz="4" w:space="0" w:color="auto"/>
              <w:bottom w:val="single" w:sz="4" w:space="0" w:color="auto"/>
              <w:right w:val="single" w:sz="4" w:space="0" w:color="auto"/>
            </w:tcBorders>
            <w:vAlign w:val="center"/>
            <w:hideMark/>
          </w:tcPr>
          <w:p w:rsidR="00322BF5" w:rsidRPr="00137100" w:rsidRDefault="00322BF5" w:rsidP="0013710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 xml:space="preserve">№ </w:t>
            </w:r>
            <w:r w:rsidR="00137100">
              <w:rPr>
                <w:rFonts w:ascii="Times New Roman" w:eastAsia="Times New Roman" w:hAnsi="Times New Roman"/>
                <w:sz w:val="24"/>
                <w:szCs w:val="24"/>
              </w:rPr>
              <w:t>п/п</w:t>
            </w:r>
          </w:p>
        </w:tc>
        <w:tc>
          <w:tcPr>
            <w:tcW w:w="3716" w:type="pct"/>
            <w:tcBorders>
              <w:top w:val="single" w:sz="4" w:space="0" w:color="auto"/>
              <w:left w:val="single" w:sz="4" w:space="0" w:color="auto"/>
              <w:bottom w:val="single" w:sz="4" w:space="0" w:color="auto"/>
              <w:right w:val="single" w:sz="4" w:space="0" w:color="auto"/>
            </w:tcBorders>
            <w:vAlign w:val="center"/>
            <w:hideMark/>
          </w:tcPr>
          <w:p w:rsidR="00322BF5" w:rsidRPr="00137100" w:rsidRDefault="00322BF5" w:rsidP="00137100">
            <w:pPr>
              <w:widowControl w:val="0"/>
              <w:autoSpaceDE w:val="0"/>
              <w:autoSpaceDN w:val="0"/>
              <w:adjustRightInd w:val="0"/>
              <w:spacing w:after="0" w:line="240" w:lineRule="auto"/>
              <w:ind w:right="142" w:hanging="67"/>
              <w:jc w:val="center"/>
              <w:rPr>
                <w:rFonts w:ascii="Times New Roman" w:eastAsia="Times New Roman" w:hAnsi="Times New Roman"/>
                <w:sz w:val="24"/>
                <w:szCs w:val="24"/>
              </w:rPr>
            </w:pPr>
            <w:r w:rsidRPr="00137100">
              <w:rPr>
                <w:rFonts w:ascii="Times New Roman" w:eastAsia="Times New Roman" w:hAnsi="Times New Roman"/>
                <w:sz w:val="24"/>
                <w:szCs w:val="24"/>
              </w:rPr>
              <w:t>Наименование приложения</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137100">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Номер страницы</w:t>
            </w:r>
          </w:p>
        </w:tc>
      </w:tr>
      <w:tr w:rsidR="00322BF5" w:rsidRPr="00137100" w:rsidTr="00B65B9C">
        <w:trPr>
          <w:trHeight w:val="327"/>
        </w:trPr>
        <w:tc>
          <w:tcPr>
            <w:tcW w:w="453"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1</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041223" w:rsidP="00041223">
            <w:pPr>
              <w:widowControl w:val="0"/>
              <w:autoSpaceDE w:val="0"/>
              <w:autoSpaceDN w:val="0"/>
              <w:adjustRightInd w:val="0"/>
              <w:spacing w:after="0" w:line="240" w:lineRule="auto"/>
              <w:ind w:right="142"/>
              <w:jc w:val="both"/>
              <w:rPr>
                <w:rFonts w:ascii="Times New Roman" w:eastAsia="Times New Roman" w:hAnsi="Times New Roman"/>
                <w:sz w:val="24"/>
                <w:szCs w:val="24"/>
              </w:rPr>
            </w:pPr>
            <w:r w:rsidRPr="00041223">
              <w:rPr>
                <w:rFonts w:ascii="Times New Roman" w:eastAsia="Times New Roman" w:hAnsi="Times New Roman"/>
                <w:sz w:val="24"/>
                <w:szCs w:val="24"/>
              </w:rPr>
              <w:t>Перечень и состав систем пожарной сигнализации на объектах УФПС Калужской области</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137100" w:rsidRDefault="00041223" w:rsidP="00B65B9C">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16</w:t>
            </w:r>
          </w:p>
        </w:tc>
      </w:tr>
      <w:tr w:rsidR="00322BF5" w:rsidRPr="00137100" w:rsidTr="00B65B9C">
        <w:trPr>
          <w:trHeight w:val="327"/>
        </w:trPr>
        <w:tc>
          <w:tcPr>
            <w:tcW w:w="453"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2</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spacing w:after="0" w:line="240" w:lineRule="auto"/>
              <w:rPr>
                <w:rFonts w:ascii="Times New Roman" w:eastAsia="Times New Roman" w:hAnsi="Times New Roman"/>
                <w:sz w:val="24"/>
                <w:szCs w:val="24"/>
              </w:rPr>
            </w:pPr>
            <w:r w:rsidRPr="00137100">
              <w:rPr>
                <w:rFonts w:ascii="Times New Roman" w:eastAsia="Times New Roman" w:hAnsi="Times New Roman"/>
                <w:sz w:val="24"/>
                <w:szCs w:val="24"/>
              </w:rPr>
              <w:t xml:space="preserve">Регламент ТО </w:t>
            </w:r>
            <w:r w:rsidRPr="00137100">
              <w:rPr>
                <w:rFonts w:ascii="Times New Roman" w:eastAsia="Times New Roman" w:hAnsi="Times New Roman"/>
                <w:sz w:val="24"/>
                <w:szCs w:val="24"/>
                <w:lang w:eastAsia="ru-RU"/>
              </w:rPr>
              <w:t>СОПБ</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39</w:t>
            </w:r>
          </w:p>
        </w:tc>
      </w:tr>
      <w:tr w:rsidR="00322BF5" w:rsidRPr="00137100" w:rsidTr="00B65B9C">
        <w:trPr>
          <w:trHeight w:val="327"/>
        </w:trPr>
        <w:tc>
          <w:tcPr>
            <w:tcW w:w="453"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3</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autoSpaceDE w:val="0"/>
              <w:autoSpaceDN w:val="0"/>
              <w:adjustRightInd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Сводный перечень оборудования и комплектующих (составных частей) систем, подлежащих замене при выполнении ТР</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40</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4</w:t>
            </w:r>
          </w:p>
        </w:tc>
        <w:tc>
          <w:tcPr>
            <w:tcW w:w="3716"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Перечень оказываемых Услуг</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41</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5</w:t>
            </w:r>
          </w:p>
        </w:tc>
        <w:tc>
          <w:tcPr>
            <w:tcW w:w="3716"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 xml:space="preserve">ФОРМА Уведомления о проведении регламентированного ТО </w:t>
            </w:r>
            <w:r w:rsidRPr="00137100">
              <w:rPr>
                <w:rFonts w:ascii="Times New Roman" w:hAnsi="Times New Roman"/>
                <w:sz w:val="24"/>
                <w:szCs w:val="24"/>
              </w:rPr>
              <w:t>СПС</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42</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6</w:t>
            </w:r>
          </w:p>
        </w:tc>
        <w:tc>
          <w:tcPr>
            <w:tcW w:w="3716" w:type="pct"/>
            <w:tcBorders>
              <w:top w:val="single" w:sz="4" w:space="0" w:color="auto"/>
              <w:left w:val="single" w:sz="4" w:space="0" w:color="auto"/>
              <w:bottom w:val="single" w:sz="4" w:space="0" w:color="auto"/>
              <w:right w:val="single" w:sz="4" w:space="0" w:color="auto"/>
            </w:tcBorders>
            <w:vAlign w:val="center"/>
          </w:tcPr>
          <w:p w:rsidR="00322BF5" w:rsidRPr="00137100" w:rsidDel="00F721A4" w:rsidRDefault="00322BF5" w:rsidP="005B5DF3">
            <w:pPr>
              <w:widowControl w:val="0"/>
              <w:autoSpaceDE w:val="0"/>
              <w:autoSpaceDN w:val="0"/>
              <w:adjustRightInd w:val="0"/>
              <w:spacing w:after="0" w:line="240" w:lineRule="auto"/>
              <w:ind w:right="142"/>
              <w:rPr>
                <w:rFonts w:ascii="Times New Roman" w:eastAsia="Times New Roman" w:hAnsi="Times New Roman"/>
                <w:color w:val="000000"/>
                <w:sz w:val="24"/>
                <w:szCs w:val="24"/>
              </w:rPr>
            </w:pPr>
            <w:r w:rsidRPr="00137100">
              <w:rPr>
                <w:rFonts w:ascii="Times New Roman" w:eastAsia="Times New Roman" w:hAnsi="Times New Roman"/>
                <w:sz w:val="24"/>
                <w:szCs w:val="24"/>
              </w:rPr>
              <w:t>ФОРМА Заявки</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43</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7</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autoSpaceDE w:val="0"/>
              <w:autoSpaceDN w:val="0"/>
              <w:adjustRightInd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color w:val="000000"/>
                <w:sz w:val="24"/>
                <w:szCs w:val="24"/>
              </w:rPr>
              <w:t>ФОРМА Акта установки оборудования по ТР</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45</w:t>
            </w:r>
          </w:p>
        </w:tc>
      </w:tr>
      <w:tr w:rsidR="00322BF5" w:rsidRPr="00137100" w:rsidTr="00B65B9C">
        <w:trPr>
          <w:trHeight w:val="244"/>
        </w:trPr>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8</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autoSpaceDE w:val="0"/>
              <w:autoSpaceDN w:val="0"/>
              <w:adjustRightInd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ФОРМА Акта первичного обследования систем</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46</w:t>
            </w:r>
          </w:p>
        </w:tc>
      </w:tr>
      <w:tr w:rsidR="00322BF5" w:rsidRPr="00137100" w:rsidTr="00B65B9C">
        <w:trPr>
          <w:trHeight w:val="308"/>
        </w:trPr>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9</w:t>
            </w:r>
          </w:p>
        </w:tc>
        <w:tc>
          <w:tcPr>
            <w:tcW w:w="3716"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ФОРМА Журнала эксплуатации СППЗ</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041223" w:rsidRDefault="00041223" w:rsidP="00B65B9C">
            <w:pPr>
              <w:widowControl w:val="0"/>
              <w:autoSpaceDE w:val="0"/>
              <w:autoSpaceDN w:val="0"/>
              <w:adjustRightInd w:val="0"/>
              <w:spacing w:after="0" w:line="240" w:lineRule="auto"/>
              <w:ind w:right="142"/>
              <w:jc w:val="center"/>
              <w:rPr>
                <w:rFonts w:ascii="Times New Roman" w:eastAsia="Times New Roman" w:hAnsi="Times New Roman"/>
                <w:color w:val="FF0000"/>
                <w:sz w:val="24"/>
                <w:szCs w:val="24"/>
              </w:rPr>
            </w:pPr>
            <w:r>
              <w:rPr>
                <w:rFonts w:ascii="Times New Roman" w:eastAsia="Times New Roman" w:hAnsi="Times New Roman"/>
                <w:sz w:val="24"/>
                <w:szCs w:val="24"/>
              </w:rPr>
              <w:t>48</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10</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ФОРМА Акта демонтажа</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8266CD" w:rsidRDefault="008266CD" w:rsidP="00B65B9C">
            <w:pPr>
              <w:widowControl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55</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11</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spacing w:after="0" w:line="240" w:lineRule="auto"/>
              <w:ind w:right="142"/>
              <w:rPr>
                <w:rFonts w:ascii="Times New Roman" w:hAnsi="Times New Roman"/>
                <w:sz w:val="24"/>
                <w:szCs w:val="24"/>
              </w:rPr>
            </w:pPr>
            <w:r w:rsidRPr="00137100">
              <w:rPr>
                <w:rFonts w:ascii="Times New Roman" w:eastAsia="Times New Roman" w:hAnsi="Times New Roman"/>
                <w:sz w:val="24"/>
                <w:szCs w:val="24"/>
              </w:rPr>
              <w:t>ФОРМА Дефектной ведомости на неисправное оборудование систем</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8266CD" w:rsidRDefault="008266CD" w:rsidP="00B65B9C">
            <w:pPr>
              <w:widowControl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56</w:t>
            </w:r>
          </w:p>
        </w:tc>
      </w:tr>
      <w:tr w:rsidR="00322BF5" w:rsidRPr="00137100" w:rsidTr="00B65B9C">
        <w:tc>
          <w:tcPr>
            <w:tcW w:w="453" w:type="pct"/>
            <w:tcBorders>
              <w:top w:val="single" w:sz="4" w:space="0" w:color="auto"/>
              <w:left w:val="single" w:sz="4" w:space="0" w:color="auto"/>
              <w:bottom w:val="single" w:sz="4" w:space="0" w:color="auto"/>
              <w:right w:val="single" w:sz="4" w:space="0" w:color="auto"/>
            </w:tcBorders>
            <w:vAlign w:val="center"/>
          </w:tcPr>
          <w:p w:rsidR="00322BF5" w:rsidRPr="00137100" w:rsidRDefault="00322BF5" w:rsidP="005B5DF3">
            <w:pPr>
              <w:widowControl w:val="0"/>
              <w:autoSpaceDE w:val="0"/>
              <w:autoSpaceDN w:val="0"/>
              <w:adjustRightInd w:val="0"/>
              <w:spacing w:after="0" w:line="240" w:lineRule="auto"/>
              <w:ind w:right="142"/>
              <w:jc w:val="center"/>
              <w:rPr>
                <w:rFonts w:ascii="Times New Roman" w:eastAsia="Times New Roman" w:hAnsi="Times New Roman"/>
                <w:sz w:val="24"/>
                <w:szCs w:val="24"/>
              </w:rPr>
            </w:pPr>
            <w:r w:rsidRPr="00137100">
              <w:rPr>
                <w:rFonts w:ascii="Times New Roman" w:eastAsia="Times New Roman" w:hAnsi="Times New Roman"/>
                <w:sz w:val="24"/>
                <w:szCs w:val="24"/>
              </w:rPr>
              <w:t>12</w:t>
            </w:r>
          </w:p>
        </w:tc>
        <w:tc>
          <w:tcPr>
            <w:tcW w:w="3716" w:type="pct"/>
            <w:tcBorders>
              <w:top w:val="single" w:sz="4" w:space="0" w:color="auto"/>
              <w:left w:val="single" w:sz="4" w:space="0" w:color="auto"/>
              <w:bottom w:val="single" w:sz="4" w:space="0" w:color="auto"/>
              <w:right w:val="single" w:sz="4" w:space="0" w:color="auto"/>
            </w:tcBorders>
          </w:tcPr>
          <w:p w:rsidR="00322BF5" w:rsidRPr="00137100" w:rsidRDefault="00322BF5" w:rsidP="005B5DF3">
            <w:pPr>
              <w:widowControl w:val="0"/>
              <w:spacing w:after="0" w:line="240" w:lineRule="auto"/>
              <w:ind w:right="142"/>
              <w:rPr>
                <w:rFonts w:ascii="Times New Roman" w:eastAsia="Times New Roman" w:hAnsi="Times New Roman"/>
                <w:sz w:val="24"/>
                <w:szCs w:val="24"/>
              </w:rPr>
            </w:pPr>
            <w:r w:rsidRPr="00137100">
              <w:rPr>
                <w:rFonts w:ascii="Times New Roman" w:eastAsia="Times New Roman" w:hAnsi="Times New Roman"/>
                <w:sz w:val="24"/>
                <w:szCs w:val="24"/>
              </w:rPr>
              <w:t xml:space="preserve">ФОРМА Графика проведения регламентированного технического обслуживания СОПБ по объектам </w:t>
            </w:r>
          </w:p>
        </w:tc>
        <w:tc>
          <w:tcPr>
            <w:tcW w:w="831" w:type="pct"/>
            <w:tcBorders>
              <w:top w:val="single" w:sz="4" w:space="0" w:color="auto"/>
              <w:left w:val="single" w:sz="4" w:space="0" w:color="auto"/>
              <w:bottom w:val="single" w:sz="4" w:space="0" w:color="auto"/>
              <w:right w:val="single" w:sz="4" w:space="0" w:color="auto"/>
            </w:tcBorders>
            <w:vAlign w:val="center"/>
          </w:tcPr>
          <w:p w:rsidR="00322BF5" w:rsidRPr="008266CD" w:rsidRDefault="008266CD" w:rsidP="00B65B9C">
            <w:pPr>
              <w:widowControl w:val="0"/>
              <w:spacing w:after="0" w:line="240" w:lineRule="auto"/>
              <w:ind w:right="142"/>
              <w:jc w:val="center"/>
              <w:rPr>
                <w:rFonts w:ascii="Times New Roman" w:eastAsia="Times New Roman" w:hAnsi="Times New Roman"/>
                <w:sz w:val="24"/>
                <w:szCs w:val="24"/>
              </w:rPr>
            </w:pPr>
            <w:r>
              <w:rPr>
                <w:rFonts w:ascii="Times New Roman" w:eastAsia="Times New Roman" w:hAnsi="Times New Roman"/>
                <w:sz w:val="24"/>
                <w:szCs w:val="24"/>
              </w:rPr>
              <w:t>58</w:t>
            </w:r>
          </w:p>
        </w:tc>
      </w:tr>
    </w:tbl>
    <w:p w:rsidR="00322BF5" w:rsidRPr="00137100" w:rsidRDefault="00322BF5" w:rsidP="00322BF5">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rsidR="00322BF5" w:rsidRPr="00137100" w:rsidRDefault="00137100" w:rsidP="00322BF5">
      <w:pPr>
        <w:tabs>
          <w:tab w:val="left" w:pos="426"/>
        </w:tabs>
        <w:spacing w:after="0" w:line="240" w:lineRule="auto"/>
        <w:ind w:right="142" w:firstLine="567"/>
        <w:jc w:val="both"/>
        <w:rPr>
          <w:rFonts w:ascii="Times New Roman" w:eastAsia="Times New Roman" w:hAnsi="Times New Roman"/>
          <w:iCs/>
          <w:snapToGrid w:val="0"/>
          <w:color w:val="000000"/>
          <w:sz w:val="24"/>
          <w:szCs w:val="24"/>
          <w:lang w:eastAsia="ru-RU"/>
        </w:rPr>
      </w:pPr>
      <w:r>
        <w:rPr>
          <w:rFonts w:ascii="Times New Roman" w:eastAsia="Times New Roman" w:hAnsi="Times New Roman"/>
          <w:iCs/>
          <w:snapToGrid w:val="0"/>
          <w:color w:val="000000"/>
          <w:sz w:val="24"/>
          <w:szCs w:val="24"/>
          <w:lang w:eastAsia="ru-RU"/>
        </w:rPr>
        <w:t>Главный специалист отдела безопасности                                      В.С. Кислинский</w:t>
      </w:r>
    </w:p>
    <w:p w:rsidR="00B65B9C" w:rsidRDefault="00B65B9C">
      <w:pPr>
        <w:spacing w:after="160" w:line="259" w:lineRule="auto"/>
        <w:rPr>
          <w:rFonts w:ascii="Times New Roman" w:eastAsia="Times New Roman" w:hAnsi="Times New Roman"/>
          <w:b/>
          <w:iCs/>
          <w:snapToGrid w:val="0"/>
          <w:color w:val="000000"/>
          <w:sz w:val="28"/>
          <w:szCs w:val="28"/>
          <w:lang w:eastAsia="ru-RU"/>
        </w:rPr>
        <w:sectPr w:rsidR="00B65B9C" w:rsidSect="005B5DF3">
          <w:headerReference w:type="default" r:id="rId7"/>
          <w:headerReference w:type="first" r:id="rId8"/>
          <w:footnotePr>
            <w:numRestart w:val="eachPage"/>
          </w:footnotePr>
          <w:pgSz w:w="11906" w:h="16838" w:code="9"/>
          <w:pgMar w:top="1134" w:right="851" w:bottom="1134" w:left="1701" w:header="709" w:footer="709" w:gutter="0"/>
          <w:cols w:space="720"/>
          <w:docGrid w:linePitch="299"/>
        </w:sectPr>
      </w:pPr>
      <w:r>
        <w:rPr>
          <w:rFonts w:ascii="Times New Roman" w:eastAsia="Times New Roman" w:hAnsi="Times New Roman"/>
          <w:b/>
          <w:iCs/>
          <w:snapToGrid w:val="0"/>
          <w:color w:val="000000"/>
          <w:sz w:val="28"/>
          <w:szCs w:val="28"/>
          <w:lang w:eastAsia="ru-RU"/>
        </w:rPr>
        <w:br w:type="page"/>
      </w:r>
    </w:p>
    <w:p w:rsidR="00041223" w:rsidRDefault="00041223" w:rsidP="00322BF5">
      <w:pPr>
        <w:spacing w:after="0" w:line="240" w:lineRule="auto"/>
        <w:ind w:left="4956"/>
        <w:jc w:val="right"/>
        <w:rPr>
          <w:rFonts w:ascii="Times New Roman" w:hAnsi="Times New Roman"/>
          <w:sz w:val="28"/>
          <w:szCs w:val="28"/>
        </w:rPr>
      </w:pPr>
    </w:p>
    <w:p w:rsidR="00322BF5" w:rsidRPr="00DE7FFE" w:rsidRDefault="00322BF5" w:rsidP="00322BF5">
      <w:pPr>
        <w:spacing w:after="0" w:line="240" w:lineRule="auto"/>
        <w:ind w:left="4956"/>
        <w:jc w:val="right"/>
        <w:rPr>
          <w:rFonts w:ascii="Times New Roman" w:hAnsi="Times New Roman"/>
          <w:sz w:val="28"/>
          <w:szCs w:val="28"/>
        </w:rPr>
      </w:pPr>
      <w:r w:rsidRPr="00DE7FFE">
        <w:rPr>
          <w:rFonts w:ascii="Times New Roman" w:hAnsi="Times New Roman"/>
          <w:sz w:val="28"/>
          <w:szCs w:val="28"/>
        </w:rPr>
        <w:t xml:space="preserve">Приложение №1 к ТЗ </w:t>
      </w:r>
    </w:p>
    <w:p w:rsidR="00DB043C" w:rsidRDefault="00DB043C" w:rsidP="00BC475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BC4753" w:rsidRDefault="00BC4753" w:rsidP="00BC4753">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8434E7">
        <w:rPr>
          <w:rFonts w:ascii="Times New Roman" w:eastAsia="Times New Roman" w:hAnsi="Times New Roman"/>
          <w:b/>
          <w:bCs/>
          <w:sz w:val="24"/>
          <w:szCs w:val="24"/>
          <w:lang w:eastAsia="ru-RU"/>
        </w:rPr>
        <w:t xml:space="preserve">Перечень </w:t>
      </w:r>
      <w:r w:rsidR="00041223">
        <w:rPr>
          <w:rFonts w:ascii="Times New Roman" w:eastAsia="Times New Roman" w:hAnsi="Times New Roman"/>
          <w:b/>
          <w:bCs/>
          <w:sz w:val="24"/>
          <w:szCs w:val="24"/>
          <w:lang w:eastAsia="ru-RU"/>
        </w:rPr>
        <w:t>и состав систем пожарной сигнализации на объектах УФПС Калужской области</w:t>
      </w:r>
    </w:p>
    <w:p w:rsidR="00DB043C" w:rsidRPr="00E36FEA" w:rsidRDefault="00DB043C" w:rsidP="00BC4753">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bl>
      <w:tblPr>
        <w:tblStyle w:val="af9"/>
        <w:tblW w:w="14879" w:type="dxa"/>
        <w:tblLook w:val="04A0" w:firstRow="1" w:lastRow="0" w:firstColumn="1" w:lastColumn="0" w:noHBand="0" w:noVBand="1"/>
      </w:tblPr>
      <w:tblGrid>
        <w:gridCol w:w="844"/>
        <w:gridCol w:w="3546"/>
        <w:gridCol w:w="3827"/>
        <w:gridCol w:w="5234"/>
        <w:gridCol w:w="1428"/>
      </w:tblGrid>
      <w:tr w:rsidR="005F70F4" w:rsidRPr="00B05477" w:rsidTr="00B05477">
        <w:trPr>
          <w:trHeight w:val="548"/>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5F70F4" w:rsidRPr="00B05477" w:rsidRDefault="005F70F4" w:rsidP="005F70F4">
            <w:pPr>
              <w:spacing w:after="0" w:line="240" w:lineRule="auto"/>
              <w:jc w:val="center"/>
              <w:rPr>
                <w:rFonts w:ascii="Times New Roman" w:eastAsia="Times New Roman" w:hAnsi="Times New Roman"/>
                <w:sz w:val="24"/>
                <w:szCs w:val="24"/>
                <w:lang w:eastAsia="ru-RU"/>
              </w:rPr>
            </w:pPr>
            <w:r w:rsidRPr="00B05477">
              <w:rPr>
                <w:rFonts w:ascii="Times New Roman" w:eastAsia="Times New Roman" w:hAnsi="Times New Roman"/>
                <w:sz w:val="24"/>
                <w:szCs w:val="24"/>
                <w:lang w:eastAsia="ru-RU"/>
              </w:rPr>
              <w:t>№ п/п</w:t>
            </w:r>
          </w:p>
        </w:tc>
        <w:tc>
          <w:tcPr>
            <w:tcW w:w="3546" w:type="dxa"/>
            <w:tcBorders>
              <w:top w:val="single" w:sz="4" w:space="0" w:color="auto"/>
              <w:left w:val="nil"/>
              <w:bottom w:val="single" w:sz="4" w:space="0" w:color="auto"/>
              <w:right w:val="single" w:sz="4" w:space="0" w:color="auto"/>
            </w:tcBorders>
            <w:shd w:val="clear" w:color="auto" w:fill="auto"/>
            <w:vAlign w:val="center"/>
          </w:tcPr>
          <w:p w:rsidR="005F70F4" w:rsidRPr="00B05477" w:rsidRDefault="005F70F4" w:rsidP="005F70F4">
            <w:pPr>
              <w:spacing w:after="0" w:line="240" w:lineRule="auto"/>
              <w:jc w:val="center"/>
              <w:rPr>
                <w:rFonts w:ascii="Times New Roman" w:eastAsia="Times New Roman" w:hAnsi="Times New Roman"/>
                <w:sz w:val="24"/>
                <w:szCs w:val="24"/>
                <w:lang w:eastAsia="ru-RU"/>
              </w:rPr>
            </w:pPr>
            <w:r w:rsidRPr="00B05477">
              <w:rPr>
                <w:rFonts w:ascii="Times New Roman" w:eastAsia="Times New Roman" w:hAnsi="Times New Roman"/>
                <w:sz w:val="24"/>
                <w:szCs w:val="24"/>
                <w:lang w:eastAsia="ru-RU"/>
              </w:rPr>
              <w:t>Наименование объекта</w:t>
            </w:r>
          </w:p>
        </w:tc>
        <w:tc>
          <w:tcPr>
            <w:tcW w:w="3827" w:type="dxa"/>
            <w:tcBorders>
              <w:top w:val="single" w:sz="4" w:space="0" w:color="auto"/>
              <w:left w:val="nil"/>
              <w:bottom w:val="single" w:sz="4" w:space="0" w:color="auto"/>
              <w:right w:val="single" w:sz="4" w:space="0" w:color="auto"/>
            </w:tcBorders>
            <w:shd w:val="clear" w:color="auto" w:fill="auto"/>
            <w:vAlign w:val="center"/>
          </w:tcPr>
          <w:p w:rsidR="005F70F4" w:rsidRPr="00B05477" w:rsidRDefault="005F70F4" w:rsidP="005F70F4">
            <w:pPr>
              <w:spacing w:after="0" w:line="240" w:lineRule="auto"/>
              <w:jc w:val="center"/>
              <w:rPr>
                <w:rFonts w:ascii="Times New Roman" w:eastAsia="Times New Roman" w:hAnsi="Times New Roman"/>
                <w:sz w:val="24"/>
                <w:szCs w:val="24"/>
                <w:lang w:eastAsia="ru-RU"/>
              </w:rPr>
            </w:pPr>
            <w:r w:rsidRPr="00B05477">
              <w:rPr>
                <w:rFonts w:ascii="Times New Roman" w:eastAsia="Times New Roman" w:hAnsi="Times New Roman"/>
                <w:sz w:val="24"/>
                <w:szCs w:val="24"/>
                <w:lang w:eastAsia="ru-RU"/>
              </w:rPr>
              <w:t>Адрес</w:t>
            </w:r>
          </w:p>
        </w:tc>
        <w:tc>
          <w:tcPr>
            <w:tcW w:w="5234" w:type="dxa"/>
            <w:tcBorders>
              <w:top w:val="single" w:sz="4" w:space="0" w:color="auto"/>
              <w:left w:val="nil"/>
              <w:bottom w:val="single" w:sz="4" w:space="0" w:color="auto"/>
              <w:right w:val="single" w:sz="4" w:space="0" w:color="auto"/>
            </w:tcBorders>
            <w:shd w:val="clear" w:color="auto" w:fill="auto"/>
            <w:vAlign w:val="center"/>
          </w:tcPr>
          <w:p w:rsidR="005F70F4" w:rsidRPr="00B05477" w:rsidRDefault="00C34832" w:rsidP="005F70F4">
            <w:pPr>
              <w:spacing w:after="0" w:line="240" w:lineRule="auto"/>
              <w:jc w:val="center"/>
              <w:rPr>
                <w:rFonts w:ascii="Times New Roman" w:eastAsia="Times New Roman" w:hAnsi="Times New Roman"/>
                <w:sz w:val="24"/>
                <w:szCs w:val="24"/>
                <w:lang w:eastAsia="ru-RU"/>
              </w:rPr>
            </w:pPr>
            <w:r w:rsidRPr="00B05477">
              <w:rPr>
                <w:rFonts w:ascii="Times New Roman" w:eastAsia="Times New Roman" w:hAnsi="Times New Roman"/>
                <w:sz w:val="24"/>
                <w:szCs w:val="24"/>
                <w:lang w:eastAsia="ru-RU"/>
              </w:rPr>
              <w:t>Краткий перечень оборудования</w:t>
            </w:r>
          </w:p>
        </w:tc>
        <w:tc>
          <w:tcPr>
            <w:tcW w:w="1428" w:type="dxa"/>
            <w:tcBorders>
              <w:top w:val="single" w:sz="4" w:space="0" w:color="auto"/>
              <w:left w:val="nil"/>
              <w:bottom w:val="single" w:sz="4" w:space="0" w:color="auto"/>
              <w:right w:val="single" w:sz="4" w:space="0" w:color="auto"/>
            </w:tcBorders>
            <w:shd w:val="clear" w:color="auto" w:fill="auto"/>
            <w:vAlign w:val="center"/>
          </w:tcPr>
          <w:p w:rsidR="005F70F4" w:rsidRPr="00B05477" w:rsidRDefault="00C34832" w:rsidP="005F70F4">
            <w:pPr>
              <w:spacing w:after="0" w:line="240" w:lineRule="auto"/>
              <w:rPr>
                <w:rFonts w:ascii="Times New Roman" w:eastAsia="Times New Roman" w:hAnsi="Times New Roman"/>
                <w:sz w:val="24"/>
                <w:szCs w:val="24"/>
                <w:lang w:eastAsia="ru-RU"/>
              </w:rPr>
            </w:pPr>
            <w:r w:rsidRPr="00B05477">
              <w:rPr>
                <w:rFonts w:ascii="Times New Roman" w:eastAsia="Times New Roman" w:hAnsi="Times New Roman"/>
                <w:sz w:val="24"/>
                <w:szCs w:val="24"/>
                <w:lang w:eastAsia="ru-RU"/>
              </w:rPr>
              <w:t>Количество</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c>
          <w:tcPr>
            <w:tcW w:w="3546"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УФПС Калужской области </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Карпова, д.4</w:t>
            </w:r>
          </w:p>
        </w:tc>
        <w:tc>
          <w:tcPr>
            <w:tcW w:w="5234" w:type="dxa"/>
            <w:shd w:val="clear" w:color="auto" w:fill="auto"/>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ПК24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ИПР-3СУ</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64</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УСС-1-12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7А/ч 12 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c>
          <w:tcPr>
            <w:tcW w:w="3546"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Административное здание  Автобазы</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проезд Азаровский , д. 20</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ПК24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ИПР-3СУ</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20</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vAlign w:val="center"/>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УСС-1-12</w:t>
            </w:r>
          </w:p>
        </w:tc>
        <w:tc>
          <w:tcPr>
            <w:tcW w:w="1428" w:type="dxa"/>
            <w:shd w:val="clear" w:color="auto" w:fill="auto"/>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vAlign w:val="center"/>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7А/ч 12 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c>
          <w:tcPr>
            <w:tcW w:w="3546"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Участок курьерской доставки </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Товарная, д.25</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ПК-2П</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Иволга-12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c>
          <w:tcPr>
            <w:tcW w:w="3546"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почтамта с ОПС </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пл. Старый торг, д.7</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ПК-2П</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shd w:val="clear" w:color="auto" w:fill="auto"/>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shd w:val="clear" w:color="auto" w:fill="auto"/>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64</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shd w:val="clear" w:color="auto" w:fill="auto"/>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Иволга-12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shd w:val="clear" w:color="auto" w:fill="auto"/>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shd w:val="clear" w:color="auto" w:fill="auto"/>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c>
          <w:tcPr>
            <w:tcW w:w="3546"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Участок сортировки,  отправки почтовых отправлений</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Привокзальная, д.7а</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15</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164</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6</w:t>
            </w:r>
          </w:p>
        </w:tc>
        <w:tc>
          <w:tcPr>
            <w:tcW w:w="3546"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Суворова, д.116</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c>
          <w:tcPr>
            <w:tcW w:w="3546"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Ст. Разина д. 99</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28</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8</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1-й пер. Пестеля, д. 19</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rPr>
          <w:trHeight w:val="388"/>
        </w:trPr>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9</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Вишневского, д.8</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26</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пер. Ольговский, д.10</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11</w:t>
            </w:r>
          </w:p>
        </w:tc>
        <w:tc>
          <w:tcPr>
            <w:tcW w:w="3546" w:type="dxa"/>
            <w:vMerge w:val="restart"/>
            <w:vAlign w:val="center"/>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Моторная, д. 7/7</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16</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p w:rsidR="00162E64" w:rsidRPr="00B05477" w:rsidRDefault="00162E64" w:rsidP="00162E64">
            <w:pPr>
              <w:pStyle w:val="a7"/>
              <w:jc w:val="center"/>
              <w:rPr>
                <w:rFonts w:ascii="Times New Roman" w:hAnsi="Times New Roman" w:cs="Times New Roman"/>
                <w:sz w:val="24"/>
                <w:szCs w:val="24"/>
              </w:rPr>
            </w:pP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p w:rsidR="00162E64" w:rsidRPr="00B05477" w:rsidRDefault="00162E64" w:rsidP="00162E64">
            <w:pPr>
              <w:pStyle w:val="a7"/>
              <w:rPr>
                <w:rFonts w:ascii="Times New Roman" w:hAnsi="Times New Roman" w:cs="Times New Roman"/>
                <w:sz w:val="24"/>
                <w:szCs w:val="24"/>
              </w:rPr>
            </w:pP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Чичерина, д.18</w:t>
            </w:r>
          </w:p>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13</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Кубяка, д.10</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16</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c>
          <w:tcPr>
            <w:tcW w:w="3546" w:type="dxa"/>
            <w:vMerge w:val="restart"/>
            <w:vAlign w:val="center"/>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Центр выдачи-приема посылок</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Пролетарская, д. 139</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DD1287" w:rsidRPr="00B05477" w:rsidTr="00B05477">
        <w:trPr>
          <w:trHeight w:val="356"/>
        </w:trPr>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15</w:t>
            </w:r>
          </w:p>
        </w:tc>
        <w:tc>
          <w:tcPr>
            <w:tcW w:w="3546" w:type="dxa"/>
            <w:vMerge w:val="restart"/>
            <w:vAlign w:val="center"/>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Ленина, д. 59</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15</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16</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Б. Энтузиастов,  д. 4-а</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30</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17</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Маршала Жукова, д. 43</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38</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18</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Московская, д. 131</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18</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rPr>
          <w:trHeight w:val="388"/>
        </w:trPr>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19</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Привокзальная д.8/2</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20</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20</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Ф. Энгельса, д. 38</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18</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shd w:val="clear" w:color="auto" w:fill="auto"/>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21</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Радищева, д.8</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16</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Гурьянова, д.16</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restart"/>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23</w:t>
            </w:r>
          </w:p>
        </w:tc>
        <w:tc>
          <w:tcPr>
            <w:tcW w:w="3546" w:type="dxa"/>
            <w:vMerge w:val="restart"/>
            <w:vAlign w:val="center"/>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DD1287" w:rsidRPr="00B05477" w:rsidRDefault="00DD1287" w:rsidP="00DD128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Герцена, д.4</w:t>
            </w: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15</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DD1287" w:rsidRPr="00B05477" w:rsidTr="00B05477">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DD1287" w:rsidRPr="00B05477" w:rsidTr="00B05477">
        <w:trPr>
          <w:trHeight w:val="389"/>
        </w:trPr>
        <w:tc>
          <w:tcPr>
            <w:tcW w:w="844" w:type="dxa"/>
            <w:vMerge/>
            <w:vAlign w:val="center"/>
          </w:tcPr>
          <w:p w:rsidR="00DD1287" w:rsidRPr="00B05477" w:rsidRDefault="00DD1287" w:rsidP="00DD1287">
            <w:pPr>
              <w:pStyle w:val="a7"/>
              <w:jc w:val="center"/>
              <w:rPr>
                <w:rFonts w:ascii="Times New Roman" w:hAnsi="Times New Roman" w:cs="Times New Roman"/>
                <w:sz w:val="24"/>
                <w:szCs w:val="24"/>
              </w:rPr>
            </w:pPr>
          </w:p>
        </w:tc>
        <w:tc>
          <w:tcPr>
            <w:tcW w:w="3546" w:type="dxa"/>
            <w:vMerge/>
            <w:vAlign w:val="center"/>
          </w:tcPr>
          <w:p w:rsidR="00DD1287" w:rsidRPr="00B05477" w:rsidRDefault="00DD1287" w:rsidP="00DD1287">
            <w:pPr>
              <w:pStyle w:val="a7"/>
              <w:rPr>
                <w:rFonts w:ascii="Times New Roman" w:hAnsi="Times New Roman" w:cs="Times New Roman"/>
                <w:sz w:val="24"/>
                <w:szCs w:val="24"/>
              </w:rPr>
            </w:pPr>
          </w:p>
        </w:tc>
        <w:tc>
          <w:tcPr>
            <w:tcW w:w="3827" w:type="dxa"/>
            <w:vMerge/>
            <w:vAlign w:val="center"/>
          </w:tcPr>
          <w:p w:rsidR="00DD1287" w:rsidRPr="00B05477" w:rsidRDefault="00DD1287" w:rsidP="00DD1287">
            <w:pPr>
              <w:pStyle w:val="a7"/>
              <w:jc w:val="both"/>
              <w:rPr>
                <w:rFonts w:ascii="Times New Roman" w:hAnsi="Times New Roman" w:cs="Times New Roman"/>
                <w:sz w:val="24"/>
                <w:szCs w:val="24"/>
              </w:rPr>
            </w:pPr>
          </w:p>
        </w:tc>
        <w:tc>
          <w:tcPr>
            <w:tcW w:w="5234" w:type="dxa"/>
            <w:shd w:val="clear" w:color="auto" w:fill="auto"/>
          </w:tcPr>
          <w:p w:rsidR="00DD1287" w:rsidRPr="00B05477" w:rsidRDefault="00DD1287" w:rsidP="00DD128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vAlign w:val="center"/>
          </w:tcPr>
          <w:p w:rsidR="00DD1287" w:rsidRPr="00B05477" w:rsidRDefault="00DD1287" w:rsidP="00DD128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24</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 г. Калуга, ул. Центральная, д.12-а</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25</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Генерала Попова, д. 14/1,</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restart"/>
            <w:vAlign w:val="center"/>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26</w:t>
            </w:r>
          </w:p>
        </w:tc>
        <w:tc>
          <w:tcPr>
            <w:tcW w:w="3546" w:type="dxa"/>
            <w:vMerge w:val="restart"/>
            <w:vAlign w:val="center"/>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162E64" w:rsidRPr="00B05477" w:rsidRDefault="00162E64" w:rsidP="00162E64">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Грабцевское шоссе, д.79</w:t>
            </w: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17</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162E64" w:rsidRPr="00B05477" w:rsidTr="00B05477">
        <w:tc>
          <w:tcPr>
            <w:tcW w:w="844" w:type="dxa"/>
            <w:vMerge/>
            <w:vAlign w:val="center"/>
          </w:tcPr>
          <w:p w:rsidR="00162E64" w:rsidRPr="00B05477" w:rsidRDefault="00162E64" w:rsidP="00162E64">
            <w:pPr>
              <w:pStyle w:val="a7"/>
              <w:jc w:val="center"/>
              <w:rPr>
                <w:rFonts w:ascii="Times New Roman" w:hAnsi="Times New Roman" w:cs="Times New Roman"/>
                <w:sz w:val="24"/>
                <w:szCs w:val="24"/>
              </w:rPr>
            </w:pPr>
          </w:p>
        </w:tc>
        <w:tc>
          <w:tcPr>
            <w:tcW w:w="3546" w:type="dxa"/>
            <w:vMerge/>
            <w:vAlign w:val="center"/>
          </w:tcPr>
          <w:p w:rsidR="00162E64" w:rsidRPr="00B05477" w:rsidRDefault="00162E64" w:rsidP="00162E64">
            <w:pPr>
              <w:pStyle w:val="a7"/>
              <w:rPr>
                <w:rFonts w:ascii="Times New Roman" w:hAnsi="Times New Roman" w:cs="Times New Roman"/>
                <w:sz w:val="24"/>
                <w:szCs w:val="24"/>
              </w:rPr>
            </w:pPr>
          </w:p>
        </w:tc>
        <w:tc>
          <w:tcPr>
            <w:tcW w:w="3827" w:type="dxa"/>
            <w:vMerge/>
            <w:vAlign w:val="center"/>
          </w:tcPr>
          <w:p w:rsidR="00162E64" w:rsidRPr="00B05477" w:rsidRDefault="00162E64" w:rsidP="00162E64">
            <w:pPr>
              <w:pStyle w:val="a7"/>
              <w:jc w:val="both"/>
              <w:rPr>
                <w:rFonts w:ascii="Times New Roman" w:hAnsi="Times New Roman" w:cs="Times New Roman"/>
                <w:sz w:val="24"/>
                <w:szCs w:val="24"/>
              </w:rPr>
            </w:pPr>
          </w:p>
        </w:tc>
        <w:tc>
          <w:tcPr>
            <w:tcW w:w="5234" w:type="dxa"/>
            <w:shd w:val="clear" w:color="auto" w:fill="auto"/>
          </w:tcPr>
          <w:p w:rsidR="00162E64" w:rsidRPr="00B05477" w:rsidRDefault="00162E64" w:rsidP="00162E64">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162E64" w:rsidRPr="00B05477" w:rsidRDefault="00162E64" w:rsidP="00162E64">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503C" w:rsidRPr="00B05477" w:rsidTr="00B05477">
        <w:tc>
          <w:tcPr>
            <w:tcW w:w="844" w:type="dxa"/>
            <w:vMerge w:val="restart"/>
            <w:vAlign w:val="center"/>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27</w:t>
            </w:r>
          </w:p>
        </w:tc>
        <w:tc>
          <w:tcPr>
            <w:tcW w:w="3546" w:type="dxa"/>
            <w:vMerge w:val="restart"/>
            <w:vAlign w:val="center"/>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503C" w:rsidRPr="00B05477" w:rsidRDefault="0065503C" w:rsidP="0065503C">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Братьев Луканиных, д. 15/42</w:t>
            </w: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503C" w:rsidRPr="00B05477" w:rsidTr="00B05477">
        <w:tc>
          <w:tcPr>
            <w:tcW w:w="844" w:type="dxa"/>
            <w:vMerge w:val="restart"/>
            <w:vAlign w:val="center"/>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28</w:t>
            </w:r>
          </w:p>
        </w:tc>
        <w:tc>
          <w:tcPr>
            <w:tcW w:w="3546" w:type="dxa"/>
            <w:vMerge w:val="restart"/>
            <w:vAlign w:val="center"/>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503C" w:rsidRPr="00B05477" w:rsidRDefault="0065503C" w:rsidP="0065503C">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Фомушина, д. 31</w:t>
            </w: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503C" w:rsidRPr="00B05477" w:rsidTr="00B05477">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503C" w:rsidRPr="00B05477" w:rsidTr="00B05477">
        <w:trPr>
          <w:trHeight w:val="389"/>
        </w:trPr>
        <w:tc>
          <w:tcPr>
            <w:tcW w:w="844" w:type="dxa"/>
            <w:vMerge/>
            <w:vAlign w:val="center"/>
          </w:tcPr>
          <w:p w:rsidR="0065503C" w:rsidRPr="00B05477" w:rsidRDefault="0065503C" w:rsidP="0065503C">
            <w:pPr>
              <w:pStyle w:val="a7"/>
              <w:jc w:val="center"/>
              <w:rPr>
                <w:rFonts w:ascii="Times New Roman" w:hAnsi="Times New Roman" w:cs="Times New Roman"/>
                <w:sz w:val="24"/>
                <w:szCs w:val="24"/>
              </w:rPr>
            </w:pPr>
          </w:p>
        </w:tc>
        <w:tc>
          <w:tcPr>
            <w:tcW w:w="3546" w:type="dxa"/>
            <w:vMerge/>
            <w:vAlign w:val="center"/>
          </w:tcPr>
          <w:p w:rsidR="0065503C" w:rsidRPr="00B05477" w:rsidRDefault="0065503C" w:rsidP="0065503C">
            <w:pPr>
              <w:pStyle w:val="a7"/>
              <w:rPr>
                <w:rFonts w:ascii="Times New Roman" w:hAnsi="Times New Roman" w:cs="Times New Roman"/>
                <w:sz w:val="24"/>
                <w:szCs w:val="24"/>
              </w:rPr>
            </w:pPr>
          </w:p>
        </w:tc>
        <w:tc>
          <w:tcPr>
            <w:tcW w:w="3827" w:type="dxa"/>
            <w:vMerge/>
            <w:vAlign w:val="center"/>
          </w:tcPr>
          <w:p w:rsidR="0065503C" w:rsidRPr="00B05477" w:rsidRDefault="0065503C" w:rsidP="0065503C">
            <w:pPr>
              <w:pStyle w:val="a7"/>
              <w:jc w:val="both"/>
              <w:rPr>
                <w:rFonts w:ascii="Times New Roman" w:hAnsi="Times New Roman" w:cs="Times New Roman"/>
                <w:sz w:val="24"/>
                <w:szCs w:val="24"/>
              </w:rPr>
            </w:pPr>
          </w:p>
        </w:tc>
        <w:tc>
          <w:tcPr>
            <w:tcW w:w="5234" w:type="dxa"/>
            <w:shd w:val="clear" w:color="auto" w:fill="auto"/>
          </w:tcPr>
          <w:p w:rsidR="0065503C" w:rsidRPr="00B05477" w:rsidRDefault="0065503C" w:rsidP="006550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vAlign w:val="center"/>
          </w:tcPr>
          <w:p w:rsidR="0065503C" w:rsidRPr="00B05477" w:rsidRDefault="0065503C" w:rsidP="006550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29</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п. Мстихино, ул. Лесная, д. 24, к. 1</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9</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30</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п. Резвань, ул. Школьная, д. 4</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31</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д. Колюпаново, д.8</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32</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с. Росва, ул. Советская, д. 11А</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6</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33</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д. Шопино, ул. Центральная, д.2</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34</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с. Детчино, ул. Советская, д. 38А</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rPr>
          <w:trHeight w:val="356"/>
        </w:trPr>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35</w:t>
            </w:r>
          </w:p>
        </w:tc>
        <w:tc>
          <w:tcPr>
            <w:tcW w:w="3546"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почтамта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пр-т Ленина, д. 123</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28</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restart"/>
            <w:vAlign w:val="center"/>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36</w:t>
            </w:r>
          </w:p>
        </w:tc>
        <w:tc>
          <w:tcPr>
            <w:tcW w:w="3546" w:type="dxa"/>
            <w:vMerge w:val="restart"/>
            <w:vAlign w:val="center"/>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B3107" w:rsidRPr="00B05477" w:rsidRDefault="005B3107" w:rsidP="005B3107">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пр-т Ленина, д. 123</w:t>
            </w: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34</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B3107" w:rsidRPr="00B05477" w:rsidTr="00B05477">
        <w:tc>
          <w:tcPr>
            <w:tcW w:w="844" w:type="dxa"/>
            <w:vMerge/>
            <w:vAlign w:val="center"/>
          </w:tcPr>
          <w:p w:rsidR="005B3107" w:rsidRPr="00B05477" w:rsidRDefault="005B3107" w:rsidP="005B3107">
            <w:pPr>
              <w:pStyle w:val="a7"/>
              <w:jc w:val="center"/>
              <w:rPr>
                <w:rFonts w:ascii="Times New Roman" w:hAnsi="Times New Roman" w:cs="Times New Roman"/>
                <w:sz w:val="24"/>
                <w:szCs w:val="24"/>
              </w:rPr>
            </w:pPr>
          </w:p>
        </w:tc>
        <w:tc>
          <w:tcPr>
            <w:tcW w:w="3546" w:type="dxa"/>
            <w:vMerge/>
            <w:vAlign w:val="center"/>
          </w:tcPr>
          <w:p w:rsidR="005B3107" w:rsidRPr="00B05477" w:rsidRDefault="005B3107" w:rsidP="005B3107">
            <w:pPr>
              <w:pStyle w:val="a7"/>
              <w:rPr>
                <w:rFonts w:ascii="Times New Roman" w:hAnsi="Times New Roman" w:cs="Times New Roman"/>
                <w:sz w:val="24"/>
                <w:szCs w:val="24"/>
              </w:rPr>
            </w:pPr>
          </w:p>
        </w:tc>
        <w:tc>
          <w:tcPr>
            <w:tcW w:w="3827" w:type="dxa"/>
            <w:vMerge/>
            <w:vAlign w:val="center"/>
          </w:tcPr>
          <w:p w:rsidR="005B3107" w:rsidRPr="00B05477" w:rsidRDefault="005B3107" w:rsidP="005B3107">
            <w:pPr>
              <w:pStyle w:val="a7"/>
              <w:jc w:val="both"/>
              <w:rPr>
                <w:rFonts w:ascii="Times New Roman" w:hAnsi="Times New Roman" w:cs="Times New Roman"/>
                <w:sz w:val="24"/>
                <w:szCs w:val="24"/>
              </w:rPr>
            </w:pPr>
          </w:p>
        </w:tc>
        <w:tc>
          <w:tcPr>
            <w:tcW w:w="5234" w:type="dxa"/>
            <w:shd w:val="clear" w:color="auto" w:fill="auto"/>
          </w:tcPr>
          <w:p w:rsidR="005B3107" w:rsidRPr="00B05477" w:rsidRDefault="005B3107" w:rsidP="005B3107">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B3107" w:rsidRPr="00B05477" w:rsidRDefault="005B3107" w:rsidP="005B310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restart"/>
            <w:vAlign w:val="center"/>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37</w:t>
            </w:r>
          </w:p>
        </w:tc>
        <w:tc>
          <w:tcPr>
            <w:tcW w:w="3546" w:type="dxa"/>
            <w:vMerge w:val="restart"/>
            <w:vAlign w:val="center"/>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B2CF9" w:rsidRPr="00B05477" w:rsidRDefault="008B2CF9" w:rsidP="008B2CF9">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ул. Курчатова, д.  26 б</w:t>
            </w: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restart"/>
            <w:vAlign w:val="center"/>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38</w:t>
            </w:r>
          </w:p>
        </w:tc>
        <w:tc>
          <w:tcPr>
            <w:tcW w:w="3546" w:type="dxa"/>
            <w:vMerge w:val="restart"/>
            <w:vAlign w:val="center"/>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B2CF9" w:rsidRPr="00B05477" w:rsidRDefault="008B2CF9" w:rsidP="008B2CF9">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ул. Курчатова, д. 50</w:t>
            </w: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B2CF9" w:rsidRPr="00B05477" w:rsidTr="00B05477">
        <w:trPr>
          <w:trHeight w:val="389"/>
        </w:trPr>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restart"/>
            <w:vAlign w:val="center"/>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39</w:t>
            </w:r>
          </w:p>
        </w:tc>
        <w:tc>
          <w:tcPr>
            <w:tcW w:w="3546" w:type="dxa"/>
            <w:vMerge w:val="restart"/>
            <w:vAlign w:val="center"/>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B2CF9" w:rsidRPr="00B05477" w:rsidRDefault="008B2CF9" w:rsidP="008B2CF9">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ул. Мигунова, д. 8</w:t>
            </w: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B2CF9" w:rsidRPr="00B05477" w:rsidTr="00B05477">
        <w:tc>
          <w:tcPr>
            <w:tcW w:w="844" w:type="dxa"/>
            <w:vMerge/>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B2CF9" w:rsidRPr="00B05477" w:rsidTr="00B05477">
        <w:tc>
          <w:tcPr>
            <w:tcW w:w="844" w:type="dxa"/>
            <w:vMerge/>
            <w:tcBorders>
              <w:bottom w:val="single" w:sz="4" w:space="0" w:color="auto"/>
            </w:tcBorders>
            <w:vAlign w:val="center"/>
          </w:tcPr>
          <w:p w:rsidR="008B2CF9" w:rsidRPr="00B05477" w:rsidRDefault="008B2CF9" w:rsidP="008B2CF9">
            <w:pPr>
              <w:pStyle w:val="a7"/>
              <w:jc w:val="center"/>
              <w:rPr>
                <w:rFonts w:ascii="Times New Roman" w:hAnsi="Times New Roman" w:cs="Times New Roman"/>
                <w:sz w:val="24"/>
                <w:szCs w:val="24"/>
              </w:rPr>
            </w:pPr>
          </w:p>
        </w:tc>
        <w:tc>
          <w:tcPr>
            <w:tcW w:w="3546" w:type="dxa"/>
            <w:vMerge/>
            <w:tcBorders>
              <w:bottom w:val="single" w:sz="4" w:space="0" w:color="auto"/>
            </w:tcBorders>
            <w:vAlign w:val="center"/>
          </w:tcPr>
          <w:p w:rsidR="008B2CF9" w:rsidRPr="00B05477" w:rsidRDefault="008B2CF9" w:rsidP="008B2CF9">
            <w:pPr>
              <w:pStyle w:val="a7"/>
              <w:rPr>
                <w:rFonts w:ascii="Times New Roman" w:hAnsi="Times New Roman" w:cs="Times New Roman"/>
                <w:sz w:val="24"/>
                <w:szCs w:val="24"/>
              </w:rPr>
            </w:pPr>
          </w:p>
        </w:tc>
        <w:tc>
          <w:tcPr>
            <w:tcW w:w="3827" w:type="dxa"/>
            <w:vMerge/>
            <w:vAlign w:val="center"/>
          </w:tcPr>
          <w:p w:rsidR="008B2CF9" w:rsidRPr="00B05477" w:rsidRDefault="008B2CF9" w:rsidP="008B2CF9">
            <w:pPr>
              <w:pStyle w:val="a7"/>
              <w:jc w:val="both"/>
              <w:rPr>
                <w:rFonts w:ascii="Times New Roman" w:hAnsi="Times New Roman" w:cs="Times New Roman"/>
                <w:sz w:val="24"/>
                <w:szCs w:val="24"/>
              </w:rPr>
            </w:pPr>
          </w:p>
        </w:tc>
        <w:tc>
          <w:tcPr>
            <w:tcW w:w="5234" w:type="dxa"/>
            <w:shd w:val="clear" w:color="auto" w:fill="auto"/>
          </w:tcPr>
          <w:p w:rsidR="008B2CF9" w:rsidRPr="00B05477" w:rsidRDefault="008B2CF9" w:rsidP="008B2CF9">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B2CF9" w:rsidRPr="00B05477" w:rsidRDefault="008B2CF9" w:rsidP="008B2CF9">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40</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ул. Гагарина, д. 55</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42</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tcBorders>
              <w:left w:val="single" w:sz="4" w:space="0" w:color="auto"/>
              <w:bottom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bottom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rPr>
          <w:trHeight w:val="287"/>
        </w:trPr>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41</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пр. Ленина, д. 63</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42</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tcBorders>
              <w:left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tcBorders>
              <w:left w:val="single" w:sz="4" w:space="0" w:color="auto"/>
              <w:bottom w:val="single" w:sz="4" w:space="0" w:color="auto"/>
              <w:right w:val="single" w:sz="4" w:space="0" w:color="auto"/>
            </w:tcBorders>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tcBorders>
              <w:left w:val="single" w:sz="4" w:space="0" w:color="auto"/>
              <w:bottom w:val="single" w:sz="4" w:space="0" w:color="auto"/>
              <w:right w:val="single" w:sz="4" w:space="0" w:color="auto"/>
            </w:tcBorders>
            <w:vAlign w:val="center"/>
          </w:tcPr>
          <w:p w:rsidR="006506C1" w:rsidRPr="00B05477" w:rsidRDefault="006506C1" w:rsidP="006506C1">
            <w:pPr>
              <w:pStyle w:val="a7"/>
              <w:rPr>
                <w:rFonts w:ascii="Times New Roman" w:hAnsi="Times New Roman" w:cs="Times New Roman"/>
                <w:sz w:val="24"/>
                <w:szCs w:val="24"/>
              </w:rPr>
            </w:pPr>
          </w:p>
        </w:tc>
        <w:tc>
          <w:tcPr>
            <w:tcW w:w="3827" w:type="dxa"/>
            <w:vMerge/>
            <w:tcBorders>
              <w:left w:val="single" w:sz="4" w:space="0" w:color="auto"/>
            </w:tcBorders>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42</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пр-т. Ленина, д. 106</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43</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Обнинск, ул. Энгельса, д. 10</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44</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Балабаново, ул. 1 Мая, д.2</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rPr>
          <w:trHeight w:val="342"/>
        </w:trPr>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45</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Балабаново, ул. Дзержинского, в/ч 29522</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46</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п. Ермолино, ул. Мичурина, д. 1</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47</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Малоярославец, пл. Жукова, д. 5</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48</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г. Боровск, ул. Ленина, д.11</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restart"/>
            <w:vAlign w:val="center"/>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49</w:t>
            </w:r>
          </w:p>
        </w:tc>
        <w:tc>
          <w:tcPr>
            <w:tcW w:w="3546" w:type="dxa"/>
            <w:vMerge w:val="restart"/>
            <w:vAlign w:val="center"/>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6506C1" w:rsidRPr="00B05477" w:rsidRDefault="006506C1" w:rsidP="006506C1">
            <w:pPr>
              <w:pStyle w:val="a7"/>
              <w:jc w:val="both"/>
              <w:rPr>
                <w:rFonts w:ascii="Times New Roman" w:hAnsi="Times New Roman" w:cs="Times New Roman"/>
                <w:sz w:val="24"/>
                <w:szCs w:val="24"/>
              </w:rPr>
            </w:pPr>
            <w:r w:rsidRPr="00B05477">
              <w:rPr>
                <w:rFonts w:ascii="Times New Roman" w:hAnsi="Times New Roman" w:cs="Times New Roman"/>
                <w:sz w:val="24"/>
                <w:szCs w:val="24"/>
              </w:rPr>
              <w:t>пос. Бабынино, ул. Ленина, д. 8</w:t>
            </w: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8</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6506C1" w:rsidRPr="00B05477" w:rsidTr="00B05477">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6506C1" w:rsidRPr="00B05477" w:rsidTr="00B05477">
        <w:trPr>
          <w:trHeight w:val="356"/>
        </w:trPr>
        <w:tc>
          <w:tcPr>
            <w:tcW w:w="844" w:type="dxa"/>
            <w:vMerge/>
            <w:vAlign w:val="center"/>
          </w:tcPr>
          <w:p w:rsidR="006506C1" w:rsidRPr="00B05477" w:rsidRDefault="006506C1" w:rsidP="006506C1">
            <w:pPr>
              <w:pStyle w:val="a7"/>
              <w:jc w:val="center"/>
              <w:rPr>
                <w:rFonts w:ascii="Times New Roman" w:hAnsi="Times New Roman" w:cs="Times New Roman"/>
                <w:sz w:val="24"/>
                <w:szCs w:val="24"/>
              </w:rPr>
            </w:pPr>
          </w:p>
        </w:tc>
        <w:tc>
          <w:tcPr>
            <w:tcW w:w="3546" w:type="dxa"/>
            <w:vMerge/>
            <w:vAlign w:val="center"/>
          </w:tcPr>
          <w:p w:rsidR="006506C1" w:rsidRPr="00B05477" w:rsidRDefault="006506C1" w:rsidP="006506C1">
            <w:pPr>
              <w:pStyle w:val="a7"/>
              <w:rPr>
                <w:rFonts w:ascii="Times New Roman" w:hAnsi="Times New Roman" w:cs="Times New Roman"/>
                <w:sz w:val="24"/>
                <w:szCs w:val="24"/>
              </w:rPr>
            </w:pPr>
          </w:p>
        </w:tc>
        <w:tc>
          <w:tcPr>
            <w:tcW w:w="3827" w:type="dxa"/>
            <w:vMerge/>
            <w:vAlign w:val="center"/>
          </w:tcPr>
          <w:p w:rsidR="006506C1" w:rsidRPr="00B05477" w:rsidRDefault="006506C1" w:rsidP="006506C1">
            <w:pPr>
              <w:pStyle w:val="a7"/>
              <w:jc w:val="both"/>
              <w:rPr>
                <w:rFonts w:ascii="Times New Roman" w:hAnsi="Times New Roman" w:cs="Times New Roman"/>
                <w:sz w:val="24"/>
                <w:szCs w:val="24"/>
              </w:rPr>
            </w:pPr>
          </w:p>
        </w:tc>
        <w:tc>
          <w:tcPr>
            <w:tcW w:w="5234" w:type="dxa"/>
            <w:shd w:val="clear" w:color="auto" w:fill="auto"/>
          </w:tcPr>
          <w:p w:rsidR="006506C1" w:rsidRPr="00B05477" w:rsidRDefault="006506C1" w:rsidP="006506C1">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6506C1" w:rsidRPr="00B05477" w:rsidRDefault="006506C1" w:rsidP="006506C1">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50</w:t>
            </w:r>
          </w:p>
        </w:tc>
        <w:tc>
          <w:tcPr>
            <w:tcW w:w="3546" w:type="dxa"/>
            <w:vMerge w:val="restart"/>
            <w:vAlign w:val="center"/>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Бабынинский р-н, с. Утешево, д. 72</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51</w:t>
            </w:r>
          </w:p>
        </w:tc>
        <w:tc>
          <w:tcPr>
            <w:tcW w:w="3546" w:type="dxa"/>
            <w:vMerge w:val="restart"/>
            <w:vAlign w:val="center"/>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Бабынинский р-н, с Муромцево, д. 25</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52</w:t>
            </w:r>
          </w:p>
        </w:tc>
        <w:tc>
          <w:tcPr>
            <w:tcW w:w="3546" w:type="dxa"/>
            <w:vMerge w:val="restart"/>
            <w:vAlign w:val="center"/>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Бабынинский р-н, пос. Газопровод, ул. Кооперативная, д. 4</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53</w:t>
            </w:r>
          </w:p>
        </w:tc>
        <w:tc>
          <w:tcPr>
            <w:tcW w:w="3546" w:type="dxa"/>
            <w:vMerge w:val="restart"/>
            <w:vAlign w:val="center"/>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Воротынск, ул. Школьная, 2</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54</w:t>
            </w:r>
          </w:p>
        </w:tc>
        <w:tc>
          <w:tcPr>
            <w:tcW w:w="3546" w:type="dxa"/>
            <w:vMerge w:val="restart"/>
            <w:vAlign w:val="center"/>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Воротынск, ул. 50 лет Победы</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55</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Мещовск, ул. Мира, 25</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lang w:val="en-US"/>
              </w:rPr>
            </w:pPr>
            <w:r w:rsidRPr="00B05477">
              <w:rPr>
                <w:rFonts w:ascii="Times New Roman" w:hAnsi="Times New Roman" w:cs="Times New Roman"/>
                <w:sz w:val="24"/>
                <w:szCs w:val="24"/>
              </w:rPr>
              <w:t>1</w:t>
            </w:r>
            <w:r w:rsidRPr="00B05477">
              <w:rPr>
                <w:rFonts w:ascii="Times New Roman" w:hAnsi="Times New Roman" w:cs="Times New Roman"/>
                <w:sz w:val="24"/>
                <w:szCs w:val="24"/>
                <w:lang w:val="en-US"/>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56</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Административное здание с ОПС</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Кондрово, ул. Ленина, д. 36</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Гранит-8</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ИР1</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Свирель</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7А/ч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57</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Товарково, ул. Дзержинского, д. 7</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58</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Медынь, ул. Кирова, д. 39</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26</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59</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Льва Толстого, ул. 1 Мая, 4</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60</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pacing w:val="-2"/>
                <w:sz w:val="24"/>
                <w:szCs w:val="24"/>
              </w:rPr>
              <w:t>Дзержинский р-н, д. Жилетово, д. 14а</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61</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Полотняный завод,  ул. Московская, д.6</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26</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62</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Кондрово, ул. К. Маркса, 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63</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Кондрово, ул. Некрасова, 2.</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64</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Куровской, ул. Строительная, 11.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65</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Пятовский, ул. Комарова, 21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66</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Административное здание с ОПС</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Жуков, ул. Ленина, д.1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5</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67</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Жуков,  ул. Советская, 6</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68</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Белоусово, ул. Гурьянова, д. 6</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69</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Кременки, ул. Ленина, 2</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70</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Жуковский р-н, с. Восход, д.16.</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ИП-212-34А-03</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71</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почтамта с ОПС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Киров, ул. Пролетарская, д. 34</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9</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113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72</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Киров, ул. К. Маркса, д.5</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28</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73</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Киров, ул. Фурманова, д.4</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74</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п. Барятино, ул. 1 Мая, 73</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75</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Спас-Деменск, ул. Советская, д. 101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36</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76</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Козельск, ул. Б. Советская, д.34</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14</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77</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с. Перемышль, ул. Советская, 27</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78</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Сосенский, пер. Школьный, д.7</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79</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Сосенский, ул. 60 лет Октября, д. 11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80</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с. Нижние Прыски, ул. Центральная, д.96</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81</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с. Корекозево, ул. Центральная, д. 243</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82</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с. Волконское,  ул. 65-лет Победы, д.38</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restart"/>
            <w:vAlign w:val="center"/>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83</w:t>
            </w:r>
          </w:p>
        </w:tc>
        <w:tc>
          <w:tcPr>
            <w:tcW w:w="3546"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с ОПС </w:t>
            </w:r>
          </w:p>
        </w:tc>
        <w:tc>
          <w:tcPr>
            <w:tcW w:w="3827" w:type="dxa"/>
            <w:vMerge w:val="restart"/>
            <w:vAlign w:val="center"/>
          </w:tcPr>
          <w:p w:rsidR="005A50EB" w:rsidRPr="00B05477" w:rsidRDefault="005A50EB" w:rsidP="005A50EB">
            <w:pPr>
              <w:pStyle w:val="a7"/>
              <w:jc w:val="both"/>
              <w:rPr>
                <w:rFonts w:ascii="Times New Roman" w:hAnsi="Times New Roman" w:cs="Times New Roman"/>
                <w:sz w:val="24"/>
                <w:szCs w:val="24"/>
              </w:rPr>
            </w:pPr>
            <w:r w:rsidRPr="00B05477">
              <w:rPr>
                <w:rFonts w:ascii="Times New Roman" w:hAnsi="Times New Roman" w:cs="Times New Roman"/>
                <w:sz w:val="24"/>
                <w:szCs w:val="24"/>
              </w:rPr>
              <w:t>г. Людиново, пл. Победы, д. 1</w:t>
            </w: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ПК16</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ИР1</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9</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113</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Иволга-12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5A50EB" w:rsidRPr="00B05477" w:rsidTr="00B05477">
        <w:tc>
          <w:tcPr>
            <w:tcW w:w="844" w:type="dxa"/>
            <w:vMerge/>
            <w:vAlign w:val="center"/>
          </w:tcPr>
          <w:p w:rsidR="005A50EB" w:rsidRPr="00B05477" w:rsidRDefault="005A50EB" w:rsidP="005A50EB">
            <w:pPr>
              <w:pStyle w:val="a7"/>
              <w:jc w:val="center"/>
              <w:rPr>
                <w:rFonts w:ascii="Times New Roman" w:hAnsi="Times New Roman" w:cs="Times New Roman"/>
                <w:sz w:val="24"/>
                <w:szCs w:val="24"/>
              </w:rPr>
            </w:pPr>
          </w:p>
        </w:tc>
        <w:tc>
          <w:tcPr>
            <w:tcW w:w="3546" w:type="dxa"/>
            <w:vMerge/>
            <w:vAlign w:val="center"/>
          </w:tcPr>
          <w:p w:rsidR="005A50EB" w:rsidRPr="00B05477" w:rsidRDefault="005A50EB" w:rsidP="005A50EB">
            <w:pPr>
              <w:pStyle w:val="a7"/>
              <w:rPr>
                <w:rFonts w:ascii="Times New Roman" w:hAnsi="Times New Roman" w:cs="Times New Roman"/>
                <w:sz w:val="24"/>
                <w:szCs w:val="24"/>
              </w:rPr>
            </w:pPr>
          </w:p>
        </w:tc>
        <w:tc>
          <w:tcPr>
            <w:tcW w:w="3827" w:type="dxa"/>
            <w:vMerge/>
            <w:vAlign w:val="center"/>
          </w:tcPr>
          <w:p w:rsidR="005A50EB" w:rsidRPr="00B05477" w:rsidRDefault="005A50EB" w:rsidP="005A50EB">
            <w:pPr>
              <w:pStyle w:val="a7"/>
              <w:jc w:val="both"/>
              <w:rPr>
                <w:rFonts w:ascii="Times New Roman" w:hAnsi="Times New Roman" w:cs="Times New Roman"/>
                <w:sz w:val="24"/>
                <w:szCs w:val="24"/>
              </w:rPr>
            </w:pPr>
          </w:p>
        </w:tc>
        <w:tc>
          <w:tcPr>
            <w:tcW w:w="5234" w:type="dxa"/>
            <w:shd w:val="clear" w:color="auto" w:fill="auto"/>
          </w:tcPr>
          <w:p w:rsidR="005A50EB" w:rsidRPr="00B05477" w:rsidRDefault="005A50EB" w:rsidP="005A50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7А/ч 12 в</w:t>
            </w:r>
          </w:p>
        </w:tc>
        <w:tc>
          <w:tcPr>
            <w:tcW w:w="1428" w:type="dxa"/>
            <w:shd w:val="clear" w:color="auto" w:fill="auto"/>
          </w:tcPr>
          <w:p w:rsidR="005A50EB" w:rsidRPr="00B05477" w:rsidRDefault="005A50EB" w:rsidP="005A50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84</w:t>
            </w:r>
          </w:p>
        </w:tc>
        <w:tc>
          <w:tcPr>
            <w:tcW w:w="3546"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г. Людиново, ул. Щербакова, д.16</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85</w:t>
            </w:r>
          </w:p>
        </w:tc>
        <w:tc>
          <w:tcPr>
            <w:tcW w:w="3546"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г. Людиново, ул. Осипенко, 104-б</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rPr>
          <w:trHeight w:val="356"/>
        </w:trPr>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86</w:t>
            </w:r>
          </w:p>
        </w:tc>
        <w:tc>
          <w:tcPr>
            <w:tcW w:w="3546"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г. Людиново, ул. Кропоткина,82</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87</w:t>
            </w:r>
          </w:p>
        </w:tc>
        <w:tc>
          <w:tcPr>
            <w:tcW w:w="3546"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 г. Жиздра, ул. Луначарского, д. 2</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10</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88</w:t>
            </w:r>
          </w:p>
        </w:tc>
        <w:tc>
          <w:tcPr>
            <w:tcW w:w="3546"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 xml:space="preserve"> г. Хвастовичи, ул. Ленина, д. 26</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89</w:t>
            </w:r>
          </w:p>
        </w:tc>
        <w:tc>
          <w:tcPr>
            <w:tcW w:w="3546" w:type="dxa"/>
            <w:vMerge w:val="restart"/>
            <w:vAlign w:val="center"/>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с ОПС </w:t>
            </w:r>
          </w:p>
        </w:tc>
        <w:tc>
          <w:tcPr>
            <w:tcW w:w="3827" w:type="dxa"/>
            <w:vMerge w:val="restart"/>
            <w:vAlign w:val="center"/>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г. Сухиничи, ул. Железнодорожная, д.35а</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ПК16</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ИР1</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9</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113</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Иволга-12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7А/ч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90</w:t>
            </w:r>
          </w:p>
        </w:tc>
        <w:tc>
          <w:tcPr>
            <w:tcW w:w="3546" w:type="dxa"/>
            <w:vMerge w:val="restart"/>
            <w:vAlign w:val="center"/>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г. Сухиничи, ул. Королева, д.8</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139EB" w:rsidRPr="00B05477" w:rsidTr="00B05477">
        <w:trPr>
          <w:trHeight w:val="356"/>
        </w:trPr>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91</w:t>
            </w:r>
          </w:p>
        </w:tc>
        <w:tc>
          <w:tcPr>
            <w:tcW w:w="3546" w:type="dxa"/>
            <w:vMerge w:val="restart"/>
            <w:vAlign w:val="center"/>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г. Сухиничи, ул. 70-летия Октября, д.1</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92</w:t>
            </w:r>
          </w:p>
        </w:tc>
        <w:tc>
          <w:tcPr>
            <w:tcW w:w="3546" w:type="dxa"/>
            <w:vMerge w:val="restart"/>
            <w:vAlign w:val="center"/>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пос. Думиничи, ул. Ленина, д.17</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22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restart"/>
            <w:vAlign w:val="center"/>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93</w:t>
            </w:r>
          </w:p>
        </w:tc>
        <w:tc>
          <w:tcPr>
            <w:tcW w:w="3546" w:type="dxa"/>
            <w:vMerge w:val="restart"/>
            <w:vAlign w:val="center"/>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 xml:space="preserve">Административное здание с ОПС </w:t>
            </w:r>
          </w:p>
        </w:tc>
        <w:tc>
          <w:tcPr>
            <w:tcW w:w="3827" w:type="dxa"/>
            <w:vMerge w:val="restart"/>
            <w:vAlign w:val="center"/>
          </w:tcPr>
          <w:p w:rsidR="008139EB" w:rsidRPr="00B05477" w:rsidRDefault="008139EB" w:rsidP="008139EB">
            <w:pPr>
              <w:pStyle w:val="a7"/>
              <w:jc w:val="both"/>
              <w:rPr>
                <w:rFonts w:ascii="Times New Roman" w:hAnsi="Times New Roman" w:cs="Times New Roman"/>
                <w:sz w:val="24"/>
                <w:szCs w:val="24"/>
              </w:rPr>
            </w:pPr>
            <w:r w:rsidRPr="00B05477">
              <w:rPr>
                <w:rFonts w:ascii="Times New Roman" w:hAnsi="Times New Roman" w:cs="Times New Roman"/>
                <w:sz w:val="24"/>
                <w:szCs w:val="24"/>
              </w:rPr>
              <w:t>г. Юхнов, ул. Ленина, д.13</w:t>
            </w: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9</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113</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8139EB" w:rsidRPr="00B05477" w:rsidTr="00B05477">
        <w:tc>
          <w:tcPr>
            <w:tcW w:w="844" w:type="dxa"/>
            <w:vMerge/>
            <w:vAlign w:val="center"/>
          </w:tcPr>
          <w:p w:rsidR="008139EB" w:rsidRPr="00B05477" w:rsidRDefault="008139EB" w:rsidP="008139EB">
            <w:pPr>
              <w:pStyle w:val="a7"/>
              <w:jc w:val="center"/>
              <w:rPr>
                <w:rFonts w:ascii="Times New Roman" w:hAnsi="Times New Roman" w:cs="Times New Roman"/>
                <w:sz w:val="24"/>
                <w:szCs w:val="24"/>
              </w:rPr>
            </w:pPr>
          </w:p>
        </w:tc>
        <w:tc>
          <w:tcPr>
            <w:tcW w:w="3546" w:type="dxa"/>
            <w:vMerge/>
            <w:vAlign w:val="center"/>
          </w:tcPr>
          <w:p w:rsidR="008139EB" w:rsidRPr="00B05477" w:rsidRDefault="008139EB" w:rsidP="008139EB">
            <w:pPr>
              <w:pStyle w:val="a7"/>
              <w:rPr>
                <w:rFonts w:ascii="Times New Roman" w:hAnsi="Times New Roman" w:cs="Times New Roman"/>
                <w:sz w:val="24"/>
                <w:szCs w:val="24"/>
              </w:rPr>
            </w:pPr>
          </w:p>
        </w:tc>
        <w:tc>
          <w:tcPr>
            <w:tcW w:w="3827" w:type="dxa"/>
            <w:vMerge/>
            <w:vAlign w:val="center"/>
          </w:tcPr>
          <w:p w:rsidR="008139EB" w:rsidRPr="00B05477" w:rsidRDefault="008139EB" w:rsidP="008139EB">
            <w:pPr>
              <w:pStyle w:val="a7"/>
              <w:jc w:val="both"/>
              <w:rPr>
                <w:rFonts w:ascii="Times New Roman" w:hAnsi="Times New Roman" w:cs="Times New Roman"/>
                <w:sz w:val="24"/>
                <w:szCs w:val="24"/>
              </w:rPr>
            </w:pPr>
          </w:p>
        </w:tc>
        <w:tc>
          <w:tcPr>
            <w:tcW w:w="5234" w:type="dxa"/>
            <w:shd w:val="clear" w:color="auto" w:fill="auto"/>
          </w:tcPr>
          <w:p w:rsidR="008139EB" w:rsidRPr="00B05477" w:rsidRDefault="008139EB" w:rsidP="008139EB">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8139EB" w:rsidRPr="00B05477" w:rsidRDefault="008139EB" w:rsidP="008139EB">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94</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г. Мосальск, ул. Ленина, д. 49</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ВЭРС ПК-4П</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 513-10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дымовой ИП-212</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световой Молния-12</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Резервный источник питания 4,5А/ч 12 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95</w:t>
            </w:r>
          </w:p>
        </w:tc>
        <w:tc>
          <w:tcPr>
            <w:tcW w:w="3546"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Административное здание со складским комплексом</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Складская, д. 1Б</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76</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20</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32</w:t>
            </w:r>
          </w:p>
        </w:tc>
      </w:tr>
      <w:tr w:rsidR="002E493C" w:rsidRPr="00B05477" w:rsidTr="00B05477">
        <w:trPr>
          <w:trHeight w:val="356"/>
        </w:trPr>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96</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Медынский р-н, д. Романово, уч. 102</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97</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с. Ферзиково, ул. Карпова, д. 28</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8</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98</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Ферзиковский р-н, д. Бронцы, ул. Центральная, д. 11</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99</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Ульяновский р-н, с. Заречье</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36</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4</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100</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Хвастовичский р-н, п. Еленский, ул. Пристанционная, д. 12</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rPr>
          <w:trHeight w:val="356"/>
        </w:trPr>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101</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Думиничский р-н, с. Чернышено, ул. Ленина, д. 7</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rPr>
          <w:trHeight w:val="356"/>
        </w:trPr>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102</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Думиничский р-н, с. Паликского кирпичного завода, уч. 496</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103</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Людиновский р-н, с. Заречный, ул. Цветочная, уч. 1</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104</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Жуковский р-н, п. Высокиничи, ул. Ермакова, д. 13</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105</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Малоярославеций р-н, п. Кудиново, ул. Цветкова, д.4</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106</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Жуковский р-н, д. Маринки, ул. Гагарина, д. 1а</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rPr>
          <w:trHeight w:val="356"/>
        </w:trPr>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107</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Жуковский р-н, д. Тростье, з/у 7Б</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7</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108</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Жуковский р-н, с. Тарутино, ул. Центральная, з/у 28</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109</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Боровский р-н, д. Борисово, ул. Центральная, д. 22</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110</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Мещовский р-н, с. Серпейск, ул. Мира, д. 14</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6</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111</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 xml:space="preserve">Отделение почтовой связи </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Кировский р-н, с. Дуброво</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rPr>
          <w:trHeight w:val="356"/>
        </w:trPr>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112</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г. Калуга, ул. Хрустальная, д. 72</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56</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restart"/>
            <w:vAlign w:val="center"/>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113</w:t>
            </w:r>
          </w:p>
        </w:tc>
        <w:tc>
          <w:tcPr>
            <w:tcW w:w="3546" w:type="dxa"/>
            <w:vMerge w:val="restart"/>
            <w:vAlign w:val="center"/>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2E493C" w:rsidRPr="00B05477" w:rsidRDefault="002E493C" w:rsidP="002E493C">
            <w:pPr>
              <w:pStyle w:val="a7"/>
              <w:jc w:val="both"/>
              <w:rPr>
                <w:rFonts w:ascii="Times New Roman" w:hAnsi="Times New Roman" w:cs="Times New Roman"/>
                <w:sz w:val="24"/>
                <w:szCs w:val="24"/>
              </w:rPr>
            </w:pPr>
            <w:r w:rsidRPr="00B05477">
              <w:rPr>
                <w:rFonts w:ascii="Times New Roman" w:hAnsi="Times New Roman" w:cs="Times New Roman"/>
                <w:sz w:val="24"/>
                <w:szCs w:val="24"/>
              </w:rPr>
              <w:t>п. Бетлица, ул. Новосибирская, д. 21</w:t>
            </w: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29</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2E493C" w:rsidRPr="00B05477" w:rsidTr="00B05477">
        <w:tc>
          <w:tcPr>
            <w:tcW w:w="844" w:type="dxa"/>
            <w:vMerge/>
            <w:vAlign w:val="center"/>
          </w:tcPr>
          <w:p w:rsidR="002E493C" w:rsidRPr="00B05477" w:rsidRDefault="002E493C" w:rsidP="002E493C">
            <w:pPr>
              <w:pStyle w:val="a7"/>
              <w:jc w:val="center"/>
              <w:rPr>
                <w:rFonts w:ascii="Times New Roman" w:hAnsi="Times New Roman" w:cs="Times New Roman"/>
                <w:sz w:val="24"/>
                <w:szCs w:val="24"/>
              </w:rPr>
            </w:pPr>
          </w:p>
        </w:tc>
        <w:tc>
          <w:tcPr>
            <w:tcW w:w="3546" w:type="dxa"/>
            <w:vMerge/>
            <w:vAlign w:val="center"/>
          </w:tcPr>
          <w:p w:rsidR="002E493C" w:rsidRPr="00B05477" w:rsidRDefault="002E493C" w:rsidP="002E493C">
            <w:pPr>
              <w:pStyle w:val="a7"/>
              <w:rPr>
                <w:rFonts w:ascii="Times New Roman" w:hAnsi="Times New Roman" w:cs="Times New Roman"/>
                <w:sz w:val="24"/>
                <w:szCs w:val="24"/>
              </w:rPr>
            </w:pPr>
          </w:p>
        </w:tc>
        <w:tc>
          <w:tcPr>
            <w:tcW w:w="3827" w:type="dxa"/>
            <w:vMerge/>
            <w:vAlign w:val="center"/>
          </w:tcPr>
          <w:p w:rsidR="002E493C" w:rsidRPr="00B05477" w:rsidRDefault="002E493C" w:rsidP="002E493C">
            <w:pPr>
              <w:pStyle w:val="a7"/>
              <w:jc w:val="both"/>
              <w:rPr>
                <w:rFonts w:ascii="Times New Roman" w:hAnsi="Times New Roman" w:cs="Times New Roman"/>
                <w:sz w:val="24"/>
                <w:szCs w:val="24"/>
              </w:rPr>
            </w:pPr>
          </w:p>
        </w:tc>
        <w:tc>
          <w:tcPr>
            <w:tcW w:w="5234" w:type="dxa"/>
            <w:shd w:val="clear" w:color="auto" w:fill="auto"/>
          </w:tcPr>
          <w:p w:rsidR="002E493C" w:rsidRPr="00B05477" w:rsidRDefault="002E493C" w:rsidP="002E493C">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2E493C" w:rsidRPr="00B05477" w:rsidRDefault="002E493C" w:rsidP="002E493C">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B05477" w:rsidRPr="00B05477" w:rsidTr="00B05477">
        <w:tc>
          <w:tcPr>
            <w:tcW w:w="844" w:type="dxa"/>
            <w:vMerge w:val="restart"/>
            <w:vAlign w:val="center"/>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114</w:t>
            </w:r>
          </w:p>
        </w:tc>
        <w:tc>
          <w:tcPr>
            <w:tcW w:w="3546" w:type="dxa"/>
            <w:vMerge w:val="restart"/>
            <w:vAlign w:val="center"/>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Отделение почтовой связи</w:t>
            </w:r>
          </w:p>
        </w:tc>
        <w:tc>
          <w:tcPr>
            <w:tcW w:w="3827" w:type="dxa"/>
            <w:vMerge w:val="restart"/>
            <w:vAlign w:val="center"/>
          </w:tcPr>
          <w:p w:rsidR="00B05477" w:rsidRPr="00B05477" w:rsidRDefault="00B05477" w:rsidP="00B05477">
            <w:pPr>
              <w:pStyle w:val="a7"/>
              <w:jc w:val="both"/>
              <w:rPr>
                <w:rFonts w:ascii="Times New Roman" w:hAnsi="Times New Roman" w:cs="Times New Roman"/>
                <w:sz w:val="24"/>
                <w:szCs w:val="24"/>
              </w:rPr>
            </w:pPr>
            <w:r w:rsidRPr="00B05477">
              <w:rPr>
                <w:rFonts w:ascii="Times New Roman" w:hAnsi="Times New Roman" w:cs="Times New Roman"/>
                <w:sz w:val="24"/>
                <w:szCs w:val="24"/>
              </w:rPr>
              <w:t>г. Таруса, ул. Луначарского, д. 14</w:t>
            </w:r>
          </w:p>
        </w:tc>
        <w:tc>
          <w:tcPr>
            <w:tcW w:w="5234" w:type="dxa"/>
            <w:shd w:val="clear" w:color="auto" w:fill="auto"/>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Прибор приемно-контрольный С2000-4</w:t>
            </w:r>
          </w:p>
        </w:tc>
        <w:tc>
          <w:tcPr>
            <w:tcW w:w="1428" w:type="dxa"/>
            <w:shd w:val="clear" w:color="auto" w:fill="auto"/>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B05477" w:rsidRPr="00B05477" w:rsidTr="00B05477">
        <w:tc>
          <w:tcPr>
            <w:tcW w:w="844" w:type="dxa"/>
            <w:vMerge/>
            <w:vAlign w:val="center"/>
          </w:tcPr>
          <w:p w:rsidR="00B05477" w:rsidRPr="00B05477" w:rsidRDefault="00B05477" w:rsidP="00B05477">
            <w:pPr>
              <w:pStyle w:val="a7"/>
              <w:jc w:val="center"/>
              <w:rPr>
                <w:rFonts w:ascii="Times New Roman" w:hAnsi="Times New Roman" w:cs="Times New Roman"/>
                <w:sz w:val="24"/>
                <w:szCs w:val="24"/>
              </w:rPr>
            </w:pPr>
          </w:p>
        </w:tc>
        <w:tc>
          <w:tcPr>
            <w:tcW w:w="3546" w:type="dxa"/>
            <w:vMerge/>
            <w:vAlign w:val="center"/>
          </w:tcPr>
          <w:p w:rsidR="00B05477" w:rsidRPr="00B05477" w:rsidRDefault="00B05477" w:rsidP="00B05477">
            <w:pPr>
              <w:pStyle w:val="a7"/>
              <w:rPr>
                <w:rFonts w:ascii="Times New Roman" w:hAnsi="Times New Roman" w:cs="Times New Roman"/>
                <w:sz w:val="24"/>
                <w:szCs w:val="24"/>
              </w:rPr>
            </w:pPr>
          </w:p>
        </w:tc>
        <w:tc>
          <w:tcPr>
            <w:tcW w:w="3827" w:type="dxa"/>
            <w:vMerge/>
            <w:vAlign w:val="center"/>
          </w:tcPr>
          <w:p w:rsidR="00B05477" w:rsidRPr="00B05477" w:rsidRDefault="00B05477" w:rsidP="00B05477">
            <w:pPr>
              <w:pStyle w:val="a7"/>
              <w:jc w:val="both"/>
              <w:rPr>
                <w:rFonts w:ascii="Times New Roman" w:hAnsi="Times New Roman" w:cs="Times New Roman"/>
                <w:sz w:val="24"/>
                <w:szCs w:val="24"/>
              </w:rPr>
            </w:pPr>
          </w:p>
        </w:tc>
        <w:tc>
          <w:tcPr>
            <w:tcW w:w="5234" w:type="dxa"/>
            <w:shd w:val="clear" w:color="auto" w:fill="auto"/>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пожарный ручной ИПР-513-3АМ</w:t>
            </w:r>
          </w:p>
        </w:tc>
        <w:tc>
          <w:tcPr>
            <w:tcW w:w="1428" w:type="dxa"/>
            <w:shd w:val="clear" w:color="auto" w:fill="auto"/>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2</w:t>
            </w:r>
          </w:p>
        </w:tc>
      </w:tr>
      <w:tr w:rsidR="00B05477" w:rsidRPr="00B05477" w:rsidTr="00B05477">
        <w:tc>
          <w:tcPr>
            <w:tcW w:w="844" w:type="dxa"/>
            <w:vMerge/>
            <w:vAlign w:val="center"/>
          </w:tcPr>
          <w:p w:rsidR="00B05477" w:rsidRPr="00B05477" w:rsidRDefault="00B05477" w:rsidP="00B05477">
            <w:pPr>
              <w:pStyle w:val="a7"/>
              <w:jc w:val="center"/>
              <w:rPr>
                <w:rFonts w:ascii="Times New Roman" w:hAnsi="Times New Roman" w:cs="Times New Roman"/>
                <w:sz w:val="24"/>
                <w:szCs w:val="24"/>
              </w:rPr>
            </w:pPr>
          </w:p>
        </w:tc>
        <w:tc>
          <w:tcPr>
            <w:tcW w:w="3546" w:type="dxa"/>
            <w:vMerge/>
            <w:vAlign w:val="center"/>
          </w:tcPr>
          <w:p w:rsidR="00B05477" w:rsidRPr="00B05477" w:rsidRDefault="00B05477" w:rsidP="00B05477">
            <w:pPr>
              <w:pStyle w:val="a7"/>
              <w:rPr>
                <w:rFonts w:ascii="Times New Roman" w:hAnsi="Times New Roman" w:cs="Times New Roman"/>
                <w:sz w:val="24"/>
                <w:szCs w:val="24"/>
              </w:rPr>
            </w:pPr>
          </w:p>
        </w:tc>
        <w:tc>
          <w:tcPr>
            <w:tcW w:w="3827" w:type="dxa"/>
            <w:vMerge/>
            <w:vAlign w:val="center"/>
          </w:tcPr>
          <w:p w:rsidR="00B05477" w:rsidRPr="00B05477" w:rsidRDefault="00B05477" w:rsidP="00B05477">
            <w:pPr>
              <w:pStyle w:val="a7"/>
              <w:jc w:val="both"/>
              <w:rPr>
                <w:rFonts w:ascii="Times New Roman" w:hAnsi="Times New Roman" w:cs="Times New Roman"/>
                <w:sz w:val="24"/>
                <w:szCs w:val="24"/>
              </w:rPr>
            </w:pPr>
          </w:p>
        </w:tc>
        <w:tc>
          <w:tcPr>
            <w:tcW w:w="5234" w:type="dxa"/>
            <w:shd w:val="clear" w:color="auto" w:fill="auto"/>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Извещатель дымовой адресный ДИП 141-М</w:t>
            </w:r>
          </w:p>
        </w:tc>
        <w:tc>
          <w:tcPr>
            <w:tcW w:w="1428" w:type="dxa"/>
            <w:shd w:val="clear" w:color="auto" w:fill="auto"/>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51</w:t>
            </w:r>
          </w:p>
        </w:tc>
      </w:tr>
      <w:tr w:rsidR="00B05477" w:rsidRPr="00B05477" w:rsidTr="00B05477">
        <w:tc>
          <w:tcPr>
            <w:tcW w:w="844" w:type="dxa"/>
            <w:vMerge/>
            <w:vAlign w:val="center"/>
          </w:tcPr>
          <w:p w:rsidR="00B05477" w:rsidRPr="00B05477" w:rsidRDefault="00B05477" w:rsidP="00B05477">
            <w:pPr>
              <w:pStyle w:val="a7"/>
              <w:jc w:val="center"/>
              <w:rPr>
                <w:rFonts w:ascii="Times New Roman" w:hAnsi="Times New Roman" w:cs="Times New Roman"/>
                <w:sz w:val="24"/>
                <w:szCs w:val="24"/>
              </w:rPr>
            </w:pPr>
          </w:p>
        </w:tc>
        <w:tc>
          <w:tcPr>
            <w:tcW w:w="3546" w:type="dxa"/>
            <w:vMerge/>
            <w:vAlign w:val="center"/>
          </w:tcPr>
          <w:p w:rsidR="00B05477" w:rsidRPr="00B05477" w:rsidRDefault="00B05477" w:rsidP="00B05477">
            <w:pPr>
              <w:pStyle w:val="a7"/>
              <w:rPr>
                <w:rFonts w:ascii="Times New Roman" w:hAnsi="Times New Roman" w:cs="Times New Roman"/>
                <w:sz w:val="24"/>
                <w:szCs w:val="24"/>
              </w:rPr>
            </w:pPr>
          </w:p>
        </w:tc>
        <w:tc>
          <w:tcPr>
            <w:tcW w:w="3827" w:type="dxa"/>
            <w:vMerge/>
            <w:vAlign w:val="center"/>
          </w:tcPr>
          <w:p w:rsidR="00B05477" w:rsidRPr="00B05477" w:rsidRDefault="00B05477" w:rsidP="00B05477">
            <w:pPr>
              <w:pStyle w:val="a7"/>
              <w:jc w:val="both"/>
              <w:rPr>
                <w:rFonts w:ascii="Times New Roman" w:hAnsi="Times New Roman" w:cs="Times New Roman"/>
                <w:sz w:val="24"/>
                <w:szCs w:val="24"/>
              </w:rPr>
            </w:pPr>
          </w:p>
        </w:tc>
        <w:tc>
          <w:tcPr>
            <w:tcW w:w="5234" w:type="dxa"/>
            <w:shd w:val="clear" w:color="auto" w:fill="auto"/>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свето-звуковой Маяк-12К</w:t>
            </w:r>
          </w:p>
        </w:tc>
        <w:tc>
          <w:tcPr>
            <w:tcW w:w="1428" w:type="dxa"/>
            <w:shd w:val="clear" w:color="auto" w:fill="auto"/>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r w:rsidR="00B05477" w:rsidRPr="00B05477" w:rsidTr="00B05477">
        <w:tc>
          <w:tcPr>
            <w:tcW w:w="844" w:type="dxa"/>
            <w:vMerge/>
            <w:vAlign w:val="center"/>
          </w:tcPr>
          <w:p w:rsidR="00B05477" w:rsidRPr="00B05477" w:rsidRDefault="00B05477" w:rsidP="00B05477">
            <w:pPr>
              <w:pStyle w:val="a7"/>
              <w:jc w:val="center"/>
              <w:rPr>
                <w:rFonts w:ascii="Times New Roman" w:hAnsi="Times New Roman" w:cs="Times New Roman"/>
                <w:sz w:val="24"/>
                <w:szCs w:val="24"/>
              </w:rPr>
            </w:pPr>
          </w:p>
        </w:tc>
        <w:tc>
          <w:tcPr>
            <w:tcW w:w="3546" w:type="dxa"/>
            <w:vMerge/>
            <w:vAlign w:val="center"/>
          </w:tcPr>
          <w:p w:rsidR="00B05477" w:rsidRPr="00B05477" w:rsidRDefault="00B05477" w:rsidP="00B05477">
            <w:pPr>
              <w:pStyle w:val="a7"/>
              <w:rPr>
                <w:rFonts w:ascii="Times New Roman" w:hAnsi="Times New Roman" w:cs="Times New Roman"/>
                <w:sz w:val="24"/>
                <w:szCs w:val="24"/>
              </w:rPr>
            </w:pPr>
          </w:p>
        </w:tc>
        <w:tc>
          <w:tcPr>
            <w:tcW w:w="3827" w:type="dxa"/>
            <w:vMerge/>
            <w:vAlign w:val="center"/>
          </w:tcPr>
          <w:p w:rsidR="00B05477" w:rsidRPr="00B05477" w:rsidRDefault="00B05477" w:rsidP="00B05477">
            <w:pPr>
              <w:pStyle w:val="a7"/>
              <w:jc w:val="both"/>
              <w:rPr>
                <w:rFonts w:ascii="Times New Roman" w:hAnsi="Times New Roman" w:cs="Times New Roman"/>
                <w:sz w:val="24"/>
                <w:szCs w:val="24"/>
              </w:rPr>
            </w:pPr>
          </w:p>
        </w:tc>
        <w:tc>
          <w:tcPr>
            <w:tcW w:w="5234" w:type="dxa"/>
            <w:shd w:val="clear" w:color="auto" w:fill="auto"/>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Оповещатель звуковой ПКИ-1  12В</w:t>
            </w:r>
          </w:p>
        </w:tc>
        <w:tc>
          <w:tcPr>
            <w:tcW w:w="1428" w:type="dxa"/>
            <w:shd w:val="clear" w:color="auto" w:fill="auto"/>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3</w:t>
            </w:r>
          </w:p>
        </w:tc>
      </w:tr>
      <w:tr w:rsidR="00B05477" w:rsidRPr="00B05477" w:rsidTr="00B05477">
        <w:tc>
          <w:tcPr>
            <w:tcW w:w="844" w:type="dxa"/>
            <w:vMerge/>
            <w:vAlign w:val="center"/>
          </w:tcPr>
          <w:p w:rsidR="00B05477" w:rsidRPr="00B05477" w:rsidRDefault="00B05477" w:rsidP="00B05477">
            <w:pPr>
              <w:pStyle w:val="a7"/>
              <w:jc w:val="center"/>
              <w:rPr>
                <w:rFonts w:ascii="Times New Roman" w:hAnsi="Times New Roman" w:cs="Times New Roman"/>
                <w:sz w:val="24"/>
                <w:szCs w:val="24"/>
              </w:rPr>
            </w:pPr>
          </w:p>
        </w:tc>
        <w:tc>
          <w:tcPr>
            <w:tcW w:w="3546" w:type="dxa"/>
            <w:vMerge/>
            <w:vAlign w:val="center"/>
          </w:tcPr>
          <w:p w:rsidR="00B05477" w:rsidRPr="00B05477" w:rsidRDefault="00B05477" w:rsidP="00B05477">
            <w:pPr>
              <w:pStyle w:val="a7"/>
              <w:rPr>
                <w:rFonts w:ascii="Times New Roman" w:hAnsi="Times New Roman" w:cs="Times New Roman"/>
                <w:sz w:val="24"/>
                <w:szCs w:val="24"/>
              </w:rPr>
            </w:pPr>
          </w:p>
        </w:tc>
        <w:tc>
          <w:tcPr>
            <w:tcW w:w="3827" w:type="dxa"/>
            <w:vMerge/>
            <w:vAlign w:val="center"/>
          </w:tcPr>
          <w:p w:rsidR="00B05477" w:rsidRPr="00B05477" w:rsidRDefault="00B05477" w:rsidP="00B05477">
            <w:pPr>
              <w:pStyle w:val="a7"/>
              <w:jc w:val="both"/>
              <w:rPr>
                <w:rFonts w:ascii="Times New Roman" w:hAnsi="Times New Roman" w:cs="Times New Roman"/>
                <w:sz w:val="24"/>
                <w:szCs w:val="24"/>
              </w:rPr>
            </w:pPr>
          </w:p>
        </w:tc>
        <w:tc>
          <w:tcPr>
            <w:tcW w:w="5234" w:type="dxa"/>
            <w:shd w:val="clear" w:color="auto" w:fill="auto"/>
          </w:tcPr>
          <w:p w:rsidR="00B05477" w:rsidRPr="00B05477" w:rsidRDefault="00B05477" w:rsidP="00B05477">
            <w:pPr>
              <w:pStyle w:val="a7"/>
              <w:rPr>
                <w:rFonts w:ascii="Times New Roman" w:hAnsi="Times New Roman" w:cs="Times New Roman"/>
                <w:sz w:val="24"/>
                <w:szCs w:val="24"/>
              </w:rPr>
            </w:pPr>
            <w:r w:rsidRPr="00B05477">
              <w:rPr>
                <w:rFonts w:ascii="Times New Roman" w:hAnsi="Times New Roman" w:cs="Times New Roman"/>
                <w:sz w:val="24"/>
                <w:szCs w:val="24"/>
              </w:rPr>
              <w:t>Блок бесперобойного питания ББП-20</w:t>
            </w:r>
          </w:p>
        </w:tc>
        <w:tc>
          <w:tcPr>
            <w:tcW w:w="1428" w:type="dxa"/>
            <w:shd w:val="clear" w:color="auto" w:fill="auto"/>
          </w:tcPr>
          <w:p w:rsidR="00B05477" w:rsidRPr="00B05477" w:rsidRDefault="00B05477" w:rsidP="00B05477">
            <w:pPr>
              <w:pStyle w:val="a7"/>
              <w:jc w:val="center"/>
              <w:rPr>
                <w:rFonts w:ascii="Times New Roman" w:hAnsi="Times New Roman" w:cs="Times New Roman"/>
                <w:sz w:val="24"/>
                <w:szCs w:val="24"/>
              </w:rPr>
            </w:pPr>
            <w:r w:rsidRPr="00B05477">
              <w:rPr>
                <w:rFonts w:ascii="Times New Roman" w:hAnsi="Times New Roman" w:cs="Times New Roman"/>
                <w:sz w:val="24"/>
                <w:szCs w:val="24"/>
              </w:rPr>
              <w:t>1</w:t>
            </w:r>
          </w:p>
        </w:tc>
      </w:tr>
    </w:tbl>
    <w:p w:rsidR="00322BF5" w:rsidRPr="00696D36" w:rsidRDefault="00322BF5" w:rsidP="00322BF5">
      <w:pPr>
        <w:spacing w:after="160" w:line="259" w:lineRule="auto"/>
        <w:jc w:val="right"/>
        <w:rPr>
          <w:rFonts w:ascii="Times New Roman" w:eastAsia="Times New Roman" w:hAnsi="Times New Roman"/>
          <w:color w:val="000000"/>
          <w:sz w:val="24"/>
          <w:szCs w:val="24"/>
          <w:lang w:eastAsia="ru-RU"/>
        </w:rPr>
      </w:pPr>
    </w:p>
    <w:p w:rsidR="00322BF5" w:rsidRDefault="00322BF5" w:rsidP="00322BF5">
      <w:pPr>
        <w:spacing w:after="160" w:line="259" w:lineRule="auto"/>
        <w:jc w:val="right"/>
        <w:rPr>
          <w:rFonts w:ascii="Times New Roman" w:eastAsia="Times New Roman" w:hAnsi="Times New Roman"/>
          <w:color w:val="000000"/>
          <w:sz w:val="28"/>
          <w:szCs w:val="28"/>
          <w:lang w:eastAsia="ru-RU"/>
        </w:rPr>
      </w:pPr>
    </w:p>
    <w:p w:rsidR="00322BF5" w:rsidRDefault="00322BF5" w:rsidP="00322BF5">
      <w:pPr>
        <w:spacing w:after="160" w:line="259" w:lineRule="auto"/>
        <w:jc w:val="right"/>
        <w:rPr>
          <w:rFonts w:ascii="Times New Roman" w:eastAsia="Times New Roman" w:hAnsi="Times New Roman"/>
          <w:color w:val="000000"/>
          <w:sz w:val="28"/>
          <w:szCs w:val="28"/>
          <w:lang w:eastAsia="ru-RU"/>
        </w:rPr>
      </w:pPr>
    </w:p>
    <w:p w:rsidR="00B65B9C" w:rsidRDefault="00B65B9C" w:rsidP="00322BF5">
      <w:pPr>
        <w:spacing w:after="160" w:line="259" w:lineRule="auto"/>
        <w:jc w:val="right"/>
        <w:rPr>
          <w:rFonts w:ascii="Times New Roman" w:eastAsia="Times New Roman" w:hAnsi="Times New Roman"/>
          <w:color w:val="000000"/>
          <w:sz w:val="28"/>
          <w:szCs w:val="28"/>
          <w:lang w:eastAsia="ru-RU"/>
        </w:rPr>
        <w:sectPr w:rsidR="00B65B9C" w:rsidSect="00B65B9C">
          <w:footnotePr>
            <w:numRestart w:val="eachPage"/>
          </w:footnotePr>
          <w:pgSz w:w="16838" w:h="11906" w:orient="landscape" w:code="9"/>
          <w:pgMar w:top="851" w:right="1134" w:bottom="1701" w:left="1134" w:header="709" w:footer="709" w:gutter="0"/>
          <w:cols w:space="720"/>
          <w:docGrid w:linePitch="299"/>
        </w:sectPr>
      </w:pPr>
    </w:p>
    <w:p w:rsidR="00322BF5" w:rsidRDefault="00322BF5" w:rsidP="00322BF5">
      <w:pPr>
        <w:spacing w:after="160" w:line="259" w:lineRule="auto"/>
        <w:jc w:val="right"/>
        <w:rPr>
          <w:rFonts w:ascii="Times New Roman" w:eastAsia="Times New Roman" w:hAnsi="Times New Roman"/>
          <w:color w:val="000000"/>
          <w:sz w:val="28"/>
          <w:szCs w:val="28"/>
          <w:lang w:eastAsia="ru-RU"/>
        </w:rPr>
      </w:pPr>
    </w:p>
    <w:p w:rsidR="00322BF5" w:rsidRPr="00B40271" w:rsidRDefault="00322BF5" w:rsidP="00322BF5">
      <w:pPr>
        <w:spacing w:after="0" w:line="240" w:lineRule="auto"/>
        <w:ind w:left="4956"/>
        <w:jc w:val="right"/>
        <w:rPr>
          <w:rFonts w:ascii="Times New Roman" w:hAnsi="Times New Roman"/>
          <w:sz w:val="28"/>
          <w:szCs w:val="28"/>
        </w:rPr>
      </w:pPr>
      <w:r w:rsidRPr="00B40271">
        <w:rPr>
          <w:rFonts w:ascii="Times New Roman" w:hAnsi="Times New Roman"/>
          <w:sz w:val="28"/>
          <w:szCs w:val="28"/>
        </w:rPr>
        <w:t xml:space="preserve">Приложение №2 к ТЗ </w:t>
      </w:r>
    </w:p>
    <w:p w:rsidR="00322BF5" w:rsidRPr="00B40271" w:rsidRDefault="00322BF5" w:rsidP="00322BF5">
      <w:pPr>
        <w:spacing w:after="0" w:line="240" w:lineRule="auto"/>
        <w:rPr>
          <w:rFonts w:ascii="Times New Roman" w:hAnsi="Times New Roman"/>
          <w:sz w:val="28"/>
          <w:szCs w:val="28"/>
        </w:rPr>
      </w:pPr>
    </w:p>
    <w:p w:rsidR="00322BF5" w:rsidRDefault="00322BF5" w:rsidP="00322BF5">
      <w:pPr>
        <w:spacing w:after="0" w:line="240" w:lineRule="auto"/>
        <w:rPr>
          <w:rFonts w:ascii="Times New Roman" w:hAnsi="Times New Roman"/>
          <w:sz w:val="24"/>
          <w:szCs w:val="24"/>
        </w:rPr>
      </w:pPr>
    </w:p>
    <w:p w:rsidR="00322BF5" w:rsidRDefault="00322BF5" w:rsidP="00322BF5">
      <w:pPr>
        <w:spacing w:after="0" w:line="240" w:lineRule="auto"/>
        <w:rPr>
          <w:rFonts w:ascii="Times New Roman" w:hAnsi="Times New Roman"/>
          <w:sz w:val="24"/>
          <w:szCs w:val="24"/>
        </w:rPr>
      </w:pPr>
    </w:p>
    <w:p w:rsidR="00322BF5" w:rsidRDefault="00322BF5" w:rsidP="00322BF5">
      <w:pPr>
        <w:spacing w:after="0" w:line="240" w:lineRule="auto"/>
        <w:rPr>
          <w:rFonts w:ascii="Times New Roman" w:hAnsi="Times New Roman"/>
          <w:sz w:val="24"/>
          <w:szCs w:val="24"/>
        </w:rPr>
      </w:pPr>
    </w:p>
    <w:p w:rsidR="00322BF5" w:rsidRPr="007F6E14" w:rsidRDefault="00322BF5" w:rsidP="00322BF5">
      <w:pPr>
        <w:spacing w:after="0" w:line="240" w:lineRule="auto"/>
        <w:rPr>
          <w:rFonts w:ascii="Times New Roman" w:hAnsi="Times New Roman"/>
          <w:sz w:val="24"/>
          <w:szCs w:val="24"/>
        </w:rPr>
      </w:pPr>
    </w:p>
    <w:p w:rsidR="00322BF5" w:rsidRPr="00AC119A" w:rsidRDefault="00322BF5" w:rsidP="00322BF5">
      <w:pPr>
        <w:spacing w:after="0" w:line="240" w:lineRule="auto"/>
        <w:jc w:val="center"/>
        <w:rPr>
          <w:rFonts w:ascii="Times New Roman" w:eastAsia="Times New Roman" w:hAnsi="Times New Roman"/>
          <w:b/>
          <w:sz w:val="28"/>
          <w:szCs w:val="28"/>
          <w:lang w:eastAsia="ru-RU"/>
        </w:rPr>
      </w:pPr>
      <w:r w:rsidRPr="00AC119A">
        <w:rPr>
          <w:rFonts w:ascii="Times New Roman" w:eastAsia="Times New Roman" w:hAnsi="Times New Roman"/>
          <w:b/>
          <w:sz w:val="28"/>
          <w:szCs w:val="28"/>
        </w:rPr>
        <w:t xml:space="preserve">Регламент ТО </w:t>
      </w:r>
      <w:r>
        <w:rPr>
          <w:rFonts w:ascii="Times New Roman" w:eastAsia="Times New Roman" w:hAnsi="Times New Roman"/>
          <w:b/>
          <w:sz w:val="28"/>
          <w:szCs w:val="28"/>
          <w:lang w:eastAsia="ru-RU"/>
        </w:rPr>
        <w:t>СПС</w:t>
      </w:r>
    </w:p>
    <w:p w:rsidR="00322BF5" w:rsidRPr="007F6E14" w:rsidRDefault="00322BF5" w:rsidP="00322BF5">
      <w:pPr>
        <w:spacing w:after="0" w:line="240" w:lineRule="auto"/>
        <w:jc w:val="center"/>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3"/>
      </w:tblGrid>
      <w:tr w:rsidR="00322BF5" w:rsidRPr="005C31C5" w:rsidTr="005C31C5">
        <w:trPr>
          <w:trHeight w:val="697"/>
        </w:trPr>
        <w:tc>
          <w:tcPr>
            <w:tcW w:w="9351" w:type="dxa"/>
            <w:gridSpan w:val="2"/>
            <w:shd w:val="clear" w:color="auto" w:fill="auto"/>
            <w:vAlign w:val="center"/>
          </w:tcPr>
          <w:p w:rsidR="005C31C5" w:rsidRDefault="004E5491" w:rsidP="005B5DF3">
            <w:pPr>
              <w:pStyle w:val="TableParagraph"/>
              <w:spacing w:before="1"/>
              <w:ind w:left="604" w:right="606" w:firstLine="1"/>
              <w:jc w:val="center"/>
              <w:rPr>
                <w:b/>
                <w:sz w:val="28"/>
                <w:szCs w:val="28"/>
                <w:lang w:val="ru-RU" w:eastAsia="ru-RU"/>
              </w:rPr>
            </w:pPr>
            <w:r w:rsidRPr="005C31C5">
              <w:rPr>
                <w:b/>
                <w:sz w:val="28"/>
                <w:szCs w:val="28"/>
                <w:lang w:val="ru-RU" w:eastAsia="ru-RU"/>
              </w:rPr>
              <w:t xml:space="preserve">Системы противопожарной защиты </w:t>
            </w:r>
          </w:p>
          <w:p w:rsidR="00322BF5" w:rsidRPr="005C31C5" w:rsidRDefault="004E5491" w:rsidP="005B5DF3">
            <w:pPr>
              <w:pStyle w:val="TableParagraph"/>
              <w:spacing w:before="1"/>
              <w:ind w:left="604" w:right="606" w:firstLine="1"/>
              <w:jc w:val="center"/>
              <w:rPr>
                <w:sz w:val="28"/>
                <w:szCs w:val="28"/>
                <w:lang w:val="ru-RU" w:eastAsia="ru-RU"/>
              </w:rPr>
            </w:pPr>
            <w:r w:rsidRPr="005C31C5">
              <w:rPr>
                <w:b/>
                <w:sz w:val="28"/>
                <w:szCs w:val="28"/>
                <w:lang w:val="ru-RU" w:eastAsia="ru-RU"/>
              </w:rPr>
              <w:t>УФПС Калужской области</w:t>
            </w:r>
          </w:p>
        </w:tc>
      </w:tr>
      <w:tr w:rsidR="00322BF5" w:rsidRPr="005C31C5" w:rsidTr="005C31C5">
        <w:tblPrEx>
          <w:tblLook w:val="01E0" w:firstRow="1" w:lastRow="1" w:firstColumn="1" w:lastColumn="1" w:noHBand="0" w:noVBand="0"/>
        </w:tblPrEx>
        <w:trPr>
          <w:trHeight w:val="552"/>
        </w:trPr>
        <w:tc>
          <w:tcPr>
            <w:tcW w:w="5098" w:type="dxa"/>
            <w:tcBorders>
              <w:top w:val="single" w:sz="4" w:space="0" w:color="auto"/>
              <w:left w:val="single" w:sz="4" w:space="0" w:color="auto"/>
              <w:bottom w:val="single" w:sz="4" w:space="0" w:color="auto"/>
              <w:right w:val="single" w:sz="4" w:space="0" w:color="auto"/>
            </w:tcBorders>
            <w:vAlign w:val="center"/>
          </w:tcPr>
          <w:p w:rsidR="00322BF5" w:rsidRPr="005C31C5" w:rsidRDefault="00322BF5" w:rsidP="005C31C5">
            <w:pPr>
              <w:spacing w:after="0" w:line="240" w:lineRule="auto"/>
              <w:jc w:val="center"/>
              <w:rPr>
                <w:rFonts w:ascii="Times New Roman" w:eastAsia="Arial Unicode MS" w:hAnsi="Times New Roman"/>
                <w:b/>
                <w:sz w:val="28"/>
                <w:szCs w:val="28"/>
                <w:lang w:val="ru"/>
              </w:rPr>
            </w:pPr>
            <w:r w:rsidRPr="005C31C5">
              <w:rPr>
                <w:rFonts w:ascii="Times New Roman" w:eastAsia="Arial Unicode MS" w:hAnsi="Times New Roman"/>
                <w:b/>
                <w:sz w:val="28"/>
                <w:szCs w:val="28"/>
                <w:lang w:val="ru"/>
              </w:rPr>
              <w:t>Перечень услуг</w:t>
            </w:r>
          </w:p>
        </w:tc>
        <w:tc>
          <w:tcPr>
            <w:tcW w:w="4253" w:type="dxa"/>
            <w:tcBorders>
              <w:top w:val="single" w:sz="4" w:space="0" w:color="auto"/>
              <w:left w:val="single" w:sz="4" w:space="0" w:color="auto"/>
              <w:bottom w:val="single" w:sz="4" w:space="0" w:color="auto"/>
              <w:right w:val="single" w:sz="4" w:space="0" w:color="auto"/>
            </w:tcBorders>
            <w:vAlign w:val="center"/>
          </w:tcPr>
          <w:p w:rsidR="00322BF5" w:rsidRPr="005C31C5" w:rsidRDefault="00322BF5" w:rsidP="005C31C5">
            <w:pPr>
              <w:spacing w:after="0" w:line="240" w:lineRule="auto"/>
              <w:jc w:val="center"/>
              <w:rPr>
                <w:rFonts w:ascii="Times New Roman" w:eastAsia="Arial Unicode MS" w:hAnsi="Times New Roman"/>
                <w:b/>
                <w:sz w:val="28"/>
                <w:szCs w:val="28"/>
                <w:lang w:val="ru"/>
              </w:rPr>
            </w:pPr>
            <w:r w:rsidRPr="005C31C5">
              <w:rPr>
                <w:rFonts w:ascii="Times New Roman" w:eastAsia="Arial Unicode MS" w:hAnsi="Times New Roman"/>
                <w:b/>
                <w:sz w:val="28"/>
                <w:szCs w:val="28"/>
                <w:lang w:val="ru"/>
              </w:rPr>
              <w:t>Периодичность оказания услуг</w:t>
            </w:r>
          </w:p>
        </w:tc>
      </w:tr>
      <w:tr w:rsidR="004E5491" w:rsidRPr="005C31C5" w:rsidTr="005C31C5">
        <w:tblPrEx>
          <w:tblLook w:val="01E0" w:firstRow="1" w:lastRow="1" w:firstColumn="1" w:lastColumn="1" w:noHBand="0" w:noVBand="0"/>
        </w:tblPrEx>
        <w:trPr>
          <w:trHeight w:val="552"/>
        </w:trPr>
        <w:tc>
          <w:tcPr>
            <w:tcW w:w="5098" w:type="dxa"/>
            <w:shd w:val="clear" w:color="auto" w:fill="auto"/>
            <w:vAlign w:val="center"/>
          </w:tcPr>
          <w:p w:rsidR="004E5491" w:rsidRPr="005C31C5" w:rsidRDefault="004E5491" w:rsidP="005C31C5">
            <w:pPr>
              <w:pStyle w:val="a7"/>
              <w:jc w:val="center"/>
              <w:rPr>
                <w:rFonts w:ascii="Times New Roman" w:hAnsi="Times New Roman" w:cs="Times New Roman"/>
                <w:sz w:val="28"/>
                <w:szCs w:val="28"/>
              </w:rPr>
            </w:pPr>
            <w:r w:rsidRPr="005C31C5">
              <w:rPr>
                <w:rFonts w:ascii="Times New Roman" w:hAnsi="Times New Roman" w:cs="Times New Roman"/>
                <w:sz w:val="28"/>
                <w:szCs w:val="28"/>
              </w:rPr>
              <w:t xml:space="preserve">ТО прибор приемно-контрольный </w:t>
            </w:r>
          </w:p>
        </w:tc>
        <w:tc>
          <w:tcPr>
            <w:tcW w:w="4253" w:type="dxa"/>
            <w:tcBorders>
              <w:top w:val="single" w:sz="4" w:space="0" w:color="auto"/>
              <w:left w:val="single" w:sz="4" w:space="0" w:color="auto"/>
              <w:bottom w:val="single" w:sz="4" w:space="0" w:color="auto"/>
              <w:right w:val="single" w:sz="4" w:space="0" w:color="auto"/>
            </w:tcBorders>
            <w:vAlign w:val="center"/>
          </w:tcPr>
          <w:p w:rsidR="004E5491" w:rsidRPr="005C31C5" w:rsidRDefault="004E5491" w:rsidP="005C31C5">
            <w:pPr>
              <w:spacing w:after="0" w:line="240" w:lineRule="auto"/>
              <w:jc w:val="center"/>
              <w:rPr>
                <w:rFonts w:ascii="Times New Roman" w:eastAsia="Arial Unicode MS" w:hAnsi="Times New Roman"/>
                <w:sz w:val="28"/>
                <w:szCs w:val="28"/>
                <w:lang w:val="ru"/>
              </w:rPr>
            </w:pPr>
            <w:r w:rsidRPr="005C31C5">
              <w:rPr>
                <w:rFonts w:ascii="Times New Roman" w:eastAsia="Arial Unicode MS" w:hAnsi="Times New Roman"/>
                <w:sz w:val="28"/>
                <w:szCs w:val="28"/>
              </w:rPr>
              <w:t>Ежемесячно</w:t>
            </w:r>
          </w:p>
        </w:tc>
      </w:tr>
      <w:tr w:rsidR="004E5491" w:rsidRPr="005C31C5" w:rsidTr="005C31C5">
        <w:tblPrEx>
          <w:tblLook w:val="01E0" w:firstRow="1" w:lastRow="1" w:firstColumn="1" w:lastColumn="1" w:noHBand="0" w:noVBand="0"/>
        </w:tblPrEx>
        <w:trPr>
          <w:trHeight w:val="552"/>
        </w:trPr>
        <w:tc>
          <w:tcPr>
            <w:tcW w:w="5098" w:type="dxa"/>
            <w:shd w:val="clear" w:color="auto" w:fill="auto"/>
            <w:vAlign w:val="center"/>
          </w:tcPr>
          <w:p w:rsidR="004E5491" w:rsidRPr="005C31C5" w:rsidRDefault="004E5491" w:rsidP="005C31C5">
            <w:pPr>
              <w:pStyle w:val="a7"/>
              <w:jc w:val="center"/>
              <w:rPr>
                <w:rFonts w:ascii="Times New Roman" w:hAnsi="Times New Roman" w:cs="Times New Roman"/>
                <w:sz w:val="28"/>
                <w:szCs w:val="28"/>
              </w:rPr>
            </w:pPr>
            <w:r w:rsidRPr="005C31C5">
              <w:rPr>
                <w:rFonts w:ascii="Times New Roman" w:hAnsi="Times New Roman" w:cs="Times New Roman"/>
                <w:sz w:val="28"/>
                <w:szCs w:val="28"/>
              </w:rPr>
              <w:t xml:space="preserve">ТО извещатель пожарный ручной </w:t>
            </w:r>
          </w:p>
        </w:tc>
        <w:tc>
          <w:tcPr>
            <w:tcW w:w="4253" w:type="dxa"/>
            <w:tcBorders>
              <w:top w:val="single" w:sz="4" w:space="0" w:color="auto"/>
              <w:left w:val="single" w:sz="4" w:space="0" w:color="auto"/>
              <w:bottom w:val="single" w:sz="4" w:space="0" w:color="auto"/>
              <w:right w:val="single" w:sz="4" w:space="0" w:color="auto"/>
            </w:tcBorders>
            <w:vAlign w:val="center"/>
          </w:tcPr>
          <w:p w:rsidR="004E5491" w:rsidRPr="005C31C5" w:rsidRDefault="004E5491" w:rsidP="005C31C5">
            <w:pPr>
              <w:spacing w:after="0" w:line="240" w:lineRule="auto"/>
              <w:jc w:val="center"/>
              <w:rPr>
                <w:rFonts w:ascii="Times New Roman" w:eastAsia="Arial Unicode MS" w:hAnsi="Times New Roman"/>
                <w:sz w:val="28"/>
                <w:szCs w:val="28"/>
                <w:lang w:val="ru"/>
              </w:rPr>
            </w:pPr>
            <w:r w:rsidRPr="005C31C5">
              <w:rPr>
                <w:rFonts w:ascii="Times New Roman" w:eastAsia="Arial Unicode MS" w:hAnsi="Times New Roman"/>
                <w:sz w:val="28"/>
                <w:szCs w:val="28"/>
              </w:rPr>
              <w:t>Ежемесячно</w:t>
            </w:r>
          </w:p>
        </w:tc>
      </w:tr>
      <w:tr w:rsidR="004E5491" w:rsidRPr="005C31C5" w:rsidTr="005C31C5">
        <w:tblPrEx>
          <w:tblLook w:val="01E0" w:firstRow="1" w:lastRow="1" w:firstColumn="1" w:lastColumn="1" w:noHBand="0" w:noVBand="0"/>
        </w:tblPrEx>
        <w:trPr>
          <w:trHeight w:val="552"/>
        </w:trPr>
        <w:tc>
          <w:tcPr>
            <w:tcW w:w="5098" w:type="dxa"/>
            <w:shd w:val="clear" w:color="auto" w:fill="auto"/>
            <w:vAlign w:val="center"/>
          </w:tcPr>
          <w:p w:rsidR="004E5491" w:rsidRPr="005C31C5" w:rsidRDefault="004E5491" w:rsidP="005C31C5">
            <w:pPr>
              <w:pStyle w:val="a7"/>
              <w:jc w:val="center"/>
              <w:rPr>
                <w:rFonts w:ascii="Times New Roman" w:hAnsi="Times New Roman" w:cs="Times New Roman"/>
                <w:sz w:val="28"/>
                <w:szCs w:val="28"/>
              </w:rPr>
            </w:pPr>
            <w:r w:rsidRPr="005C31C5">
              <w:rPr>
                <w:rFonts w:ascii="Times New Roman" w:hAnsi="Times New Roman" w:cs="Times New Roman"/>
                <w:sz w:val="28"/>
                <w:szCs w:val="28"/>
              </w:rPr>
              <w:t xml:space="preserve">ТО извещатель дымовой адресный </w:t>
            </w:r>
          </w:p>
        </w:tc>
        <w:tc>
          <w:tcPr>
            <w:tcW w:w="4253" w:type="dxa"/>
            <w:tcBorders>
              <w:top w:val="single" w:sz="4" w:space="0" w:color="auto"/>
              <w:left w:val="single" w:sz="4" w:space="0" w:color="auto"/>
              <w:bottom w:val="single" w:sz="4" w:space="0" w:color="auto"/>
              <w:right w:val="single" w:sz="4" w:space="0" w:color="auto"/>
            </w:tcBorders>
            <w:vAlign w:val="center"/>
          </w:tcPr>
          <w:p w:rsidR="004E5491" w:rsidRPr="005C31C5" w:rsidRDefault="004E5491" w:rsidP="005C31C5">
            <w:pPr>
              <w:spacing w:after="0" w:line="240" w:lineRule="auto"/>
              <w:jc w:val="center"/>
              <w:rPr>
                <w:rFonts w:ascii="Times New Roman" w:eastAsia="Arial Unicode MS" w:hAnsi="Times New Roman"/>
                <w:sz w:val="28"/>
                <w:szCs w:val="28"/>
                <w:lang w:val="ru"/>
              </w:rPr>
            </w:pPr>
            <w:r w:rsidRPr="005C31C5">
              <w:rPr>
                <w:rFonts w:ascii="Times New Roman" w:eastAsia="Arial Unicode MS" w:hAnsi="Times New Roman"/>
                <w:sz w:val="28"/>
                <w:szCs w:val="28"/>
              </w:rPr>
              <w:t>Ежемесячно</w:t>
            </w:r>
          </w:p>
        </w:tc>
      </w:tr>
      <w:tr w:rsidR="004E5491" w:rsidRPr="005C31C5" w:rsidTr="005C31C5">
        <w:tblPrEx>
          <w:tblLook w:val="01E0" w:firstRow="1" w:lastRow="1" w:firstColumn="1" w:lastColumn="1" w:noHBand="0" w:noVBand="0"/>
        </w:tblPrEx>
        <w:trPr>
          <w:trHeight w:val="552"/>
        </w:trPr>
        <w:tc>
          <w:tcPr>
            <w:tcW w:w="5098" w:type="dxa"/>
            <w:shd w:val="clear" w:color="auto" w:fill="auto"/>
            <w:vAlign w:val="center"/>
          </w:tcPr>
          <w:p w:rsidR="004E5491" w:rsidRPr="005C31C5" w:rsidRDefault="004E5491" w:rsidP="005C31C5">
            <w:pPr>
              <w:pStyle w:val="a7"/>
              <w:jc w:val="center"/>
              <w:rPr>
                <w:rFonts w:ascii="Times New Roman" w:hAnsi="Times New Roman" w:cs="Times New Roman"/>
                <w:sz w:val="28"/>
                <w:szCs w:val="28"/>
              </w:rPr>
            </w:pPr>
            <w:r w:rsidRPr="005C31C5">
              <w:rPr>
                <w:rFonts w:ascii="Times New Roman" w:hAnsi="Times New Roman" w:cs="Times New Roman"/>
                <w:sz w:val="28"/>
                <w:szCs w:val="28"/>
              </w:rPr>
              <w:t xml:space="preserve">ТО оповещатель свето-звуковой </w:t>
            </w:r>
          </w:p>
        </w:tc>
        <w:tc>
          <w:tcPr>
            <w:tcW w:w="4253" w:type="dxa"/>
            <w:tcBorders>
              <w:top w:val="single" w:sz="4" w:space="0" w:color="auto"/>
              <w:left w:val="single" w:sz="4" w:space="0" w:color="auto"/>
              <w:bottom w:val="single" w:sz="4" w:space="0" w:color="auto"/>
              <w:right w:val="single" w:sz="4" w:space="0" w:color="auto"/>
            </w:tcBorders>
            <w:vAlign w:val="center"/>
          </w:tcPr>
          <w:p w:rsidR="004E5491" w:rsidRPr="005C31C5" w:rsidRDefault="004E5491" w:rsidP="005C31C5">
            <w:pPr>
              <w:spacing w:after="0" w:line="240" w:lineRule="auto"/>
              <w:jc w:val="center"/>
              <w:rPr>
                <w:rFonts w:ascii="Times New Roman" w:eastAsia="Arial Unicode MS" w:hAnsi="Times New Roman"/>
                <w:sz w:val="28"/>
                <w:szCs w:val="28"/>
                <w:lang w:val="ru"/>
              </w:rPr>
            </w:pPr>
            <w:r w:rsidRPr="005C31C5">
              <w:rPr>
                <w:rFonts w:ascii="Times New Roman" w:eastAsia="Arial Unicode MS" w:hAnsi="Times New Roman"/>
                <w:sz w:val="28"/>
                <w:szCs w:val="28"/>
              </w:rPr>
              <w:t>Ежемесячно</w:t>
            </w:r>
          </w:p>
        </w:tc>
      </w:tr>
      <w:tr w:rsidR="004E5491" w:rsidRPr="005C31C5" w:rsidTr="005C31C5">
        <w:tblPrEx>
          <w:tblLook w:val="01E0" w:firstRow="1" w:lastRow="1" w:firstColumn="1" w:lastColumn="1" w:noHBand="0" w:noVBand="0"/>
        </w:tblPrEx>
        <w:trPr>
          <w:trHeight w:val="552"/>
        </w:trPr>
        <w:tc>
          <w:tcPr>
            <w:tcW w:w="5098" w:type="dxa"/>
            <w:shd w:val="clear" w:color="auto" w:fill="auto"/>
            <w:vAlign w:val="center"/>
          </w:tcPr>
          <w:p w:rsidR="004E5491" w:rsidRPr="005C31C5" w:rsidRDefault="004E5491" w:rsidP="005C31C5">
            <w:pPr>
              <w:pStyle w:val="a7"/>
              <w:jc w:val="center"/>
              <w:rPr>
                <w:rFonts w:ascii="Times New Roman" w:hAnsi="Times New Roman" w:cs="Times New Roman"/>
                <w:sz w:val="28"/>
                <w:szCs w:val="28"/>
              </w:rPr>
            </w:pPr>
            <w:r w:rsidRPr="005C31C5">
              <w:rPr>
                <w:rFonts w:ascii="Times New Roman" w:hAnsi="Times New Roman" w:cs="Times New Roman"/>
                <w:sz w:val="28"/>
                <w:szCs w:val="28"/>
              </w:rPr>
              <w:t xml:space="preserve">ТО оповещатель звуковой </w:t>
            </w:r>
          </w:p>
        </w:tc>
        <w:tc>
          <w:tcPr>
            <w:tcW w:w="4253" w:type="dxa"/>
            <w:tcBorders>
              <w:top w:val="single" w:sz="4" w:space="0" w:color="auto"/>
              <w:left w:val="single" w:sz="4" w:space="0" w:color="auto"/>
              <w:bottom w:val="single" w:sz="4" w:space="0" w:color="auto"/>
              <w:right w:val="single" w:sz="4" w:space="0" w:color="auto"/>
            </w:tcBorders>
            <w:vAlign w:val="center"/>
          </w:tcPr>
          <w:p w:rsidR="004E5491" w:rsidRPr="005C31C5" w:rsidRDefault="004E5491" w:rsidP="005C31C5">
            <w:pPr>
              <w:spacing w:after="0" w:line="240" w:lineRule="auto"/>
              <w:jc w:val="center"/>
              <w:rPr>
                <w:rFonts w:ascii="Times New Roman" w:eastAsia="Arial Unicode MS" w:hAnsi="Times New Roman"/>
                <w:sz w:val="28"/>
                <w:szCs w:val="28"/>
                <w:lang w:val="ru"/>
              </w:rPr>
            </w:pPr>
            <w:r w:rsidRPr="005C31C5">
              <w:rPr>
                <w:rFonts w:ascii="Times New Roman" w:eastAsia="Arial Unicode MS" w:hAnsi="Times New Roman"/>
                <w:sz w:val="28"/>
                <w:szCs w:val="28"/>
              </w:rPr>
              <w:t>Ежемесячно</w:t>
            </w:r>
          </w:p>
        </w:tc>
      </w:tr>
      <w:tr w:rsidR="004E5491" w:rsidRPr="005C31C5" w:rsidTr="005C31C5">
        <w:tblPrEx>
          <w:tblLook w:val="01E0" w:firstRow="1" w:lastRow="1" w:firstColumn="1" w:lastColumn="1" w:noHBand="0" w:noVBand="0"/>
        </w:tblPrEx>
        <w:trPr>
          <w:trHeight w:val="552"/>
        </w:trPr>
        <w:tc>
          <w:tcPr>
            <w:tcW w:w="5098" w:type="dxa"/>
            <w:shd w:val="clear" w:color="auto" w:fill="auto"/>
            <w:vAlign w:val="center"/>
          </w:tcPr>
          <w:p w:rsidR="004E5491" w:rsidRPr="005C31C5" w:rsidRDefault="004E5491" w:rsidP="005C31C5">
            <w:pPr>
              <w:pStyle w:val="a7"/>
              <w:jc w:val="center"/>
              <w:rPr>
                <w:rFonts w:ascii="Times New Roman" w:hAnsi="Times New Roman" w:cs="Times New Roman"/>
                <w:sz w:val="28"/>
                <w:szCs w:val="28"/>
              </w:rPr>
            </w:pPr>
            <w:r w:rsidRPr="005C31C5">
              <w:rPr>
                <w:rFonts w:ascii="Times New Roman" w:hAnsi="Times New Roman" w:cs="Times New Roman"/>
                <w:sz w:val="28"/>
                <w:szCs w:val="28"/>
              </w:rPr>
              <w:t xml:space="preserve">ТО блок бесперобойного питания </w:t>
            </w:r>
          </w:p>
        </w:tc>
        <w:tc>
          <w:tcPr>
            <w:tcW w:w="4253" w:type="dxa"/>
            <w:tcBorders>
              <w:top w:val="single" w:sz="4" w:space="0" w:color="auto"/>
              <w:left w:val="single" w:sz="4" w:space="0" w:color="auto"/>
              <w:bottom w:val="single" w:sz="4" w:space="0" w:color="auto"/>
              <w:right w:val="single" w:sz="4" w:space="0" w:color="auto"/>
            </w:tcBorders>
            <w:vAlign w:val="center"/>
          </w:tcPr>
          <w:p w:rsidR="004E5491" w:rsidRPr="005C31C5" w:rsidRDefault="004E5491" w:rsidP="005C31C5">
            <w:pPr>
              <w:spacing w:after="0" w:line="240" w:lineRule="auto"/>
              <w:jc w:val="center"/>
              <w:rPr>
                <w:rFonts w:ascii="Times New Roman" w:eastAsia="Arial Unicode MS" w:hAnsi="Times New Roman"/>
                <w:sz w:val="28"/>
                <w:szCs w:val="28"/>
                <w:lang w:val="ru"/>
              </w:rPr>
            </w:pPr>
            <w:r w:rsidRPr="005C31C5">
              <w:rPr>
                <w:rFonts w:ascii="Times New Roman" w:eastAsia="Arial Unicode MS" w:hAnsi="Times New Roman"/>
                <w:sz w:val="28"/>
                <w:szCs w:val="28"/>
              </w:rPr>
              <w:t>Ежемесячно</w:t>
            </w:r>
          </w:p>
        </w:tc>
      </w:tr>
    </w:tbl>
    <w:p w:rsidR="00322BF5" w:rsidRPr="007F6E14" w:rsidRDefault="00322BF5" w:rsidP="00322BF5">
      <w:pPr>
        <w:spacing w:after="0" w:line="240" w:lineRule="auto"/>
        <w:jc w:val="center"/>
        <w:rPr>
          <w:rFonts w:ascii="Times New Roman" w:hAnsi="Times New Roman"/>
          <w:b/>
          <w:sz w:val="24"/>
          <w:szCs w:val="24"/>
        </w:rPr>
      </w:pPr>
    </w:p>
    <w:p w:rsidR="00322BF5" w:rsidRDefault="00322BF5" w:rsidP="00322BF5">
      <w:pPr>
        <w:spacing w:after="0" w:line="240" w:lineRule="auto"/>
        <w:ind w:left="4956"/>
        <w:rPr>
          <w:rFonts w:ascii="Times New Roman" w:hAnsi="Times New Roman"/>
          <w:sz w:val="28"/>
          <w:szCs w:val="28"/>
        </w:rPr>
      </w:pPr>
    </w:p>
    <w:p w:rsidR="00322BF5" w:rsidRDefault="00322BF5" w:rsidP="00322BF5">
      <w:pPr>
        <w:spacing w:after="0" w:line="240" w:lineRule="auto"/>
        <w:ind w:left="4956"/>
        <w:rPr>
          <w:rFonts w:ascii="Times New Roman" w:hAnsi="Times New Roman"/>
          <w:sz w:val="28"/>
          <w:szCs w:val="28"/>
        </w:rPr>
      </w:pPr>
    </w:p>
    <w:p w:rsidR="00322BF5" w:rsidRDefault="00322BF5" w:rsidP="00322BF5">
      <w:pPr>
        <w:spacing w:after="0" w:line="240" w:lineRule="auto"/>
        <w:ind w:left="4956"/>
        <w:rPr>
          <w:rFonts w:ascii="Times New Roman" w:hAnsi="Times New Roman"/>
          <w:sz w:val="28"/>
          <w:szCs w:val="28"/>
        </w:rPr>
      </w:pPr>
    </w:p>
    <w:p w:rsidR="00322BF5" w:rsidRDefault="00322BF5" w:rsidP="00322BF5">
      <w:pPr>
        <w:spacing w:after="0" w:line="240" w:lineRule="auto"/>
        <w:ind w:left="4956"/>
        <w:rPr>
          <w:rFonts w:ascii="Times New Roman" w:hAnsi="Times New Roman"/>
          <w:sz w:val="28"/>
          <w:szCs w:val="28"/>
        </w:rPr>
      </w:pPr>
    </w:p>
    <w:p w:rsidR="004E5491" w:rsidRDefault="004E5491">
      <w:pPr>
        <w:spacing w:after="160" w:line="259" w:lineRule="auto"/>
        <w:rPr>
          <w:rFonts w:ascii="Times New Roman" w:hAnsi="Times New Roman"/>
          <w:sz w:val="28"/>
          <w:szCs w:val="28"/>
        </w:rPr>
      </w:pPr>
      <w:r>
        <w:rPr>
          <w:rFonts w:ascii="Times New Roman" w:hAnsi="Times New Roman"/>
          <w:sz w:val="28"/>
          <w:szCs w:val="28"/>
        </w:rPr>
        <w:br w:type="page"/>
      </w:r>
    </w:p>
    <w:p w:rsidR="00322BF5" w:rsidRDefault="00322BF5" w:rsidP="00322BF5">
      <w:pPr>
        <w:spacing w:after="0" w:line="240" w:lineRule="auto"/>
        <w:ind w:left="4956"/>
        <w:rPr>
          <w:rFonts w:ascii="Times New Roman" w:hAnsi="Times New Roman"/>
          <w:sz w:val="28"/>
          <w:szCs w:val="28"/>
        </w:rPr>
      </w:pPr>
    </w:p>
    <w:p w:rsidR="00322BF5" w:rsidRDefault="00322BF5" w:rsidP="00322BF5">
      <w:pPr>
        <w:spacing w:after="0" w:line="240" w:lineRule="auto"/>
        <w:ind w:left="4956"/>
        <w:rPr>
          <w:rFonts w:ascii="Times New Roman" w:hAnsi="Times New Roman"/>
          <w:sz w:val="28"/>
          <w:szCs w:val="28"/>
        </w:rPr>
      </w:pPr>
    </w:p>
    <w:p w:rsidR="00322BF5" w:rsidRDefault="00322BF5" w:rsidP="00322BF5">
      <w:pPr>
        <w:spacing w:after="0" w:line="240" w:lineRule="auto"/>
        <w:ind w:left="4956"/>
        <w:rPr>
          <w:rFonts w:ascii="Times New Roman" w:hAnsi="Times New Roman"/>
          <w:sz w:val="28"/>
          <w:szCs w:val="28"/>
        </w:rPr>
      </w:pPr>
    </w:p>
    <w:p w:rsidR="00322BF5" w:rsidRPr="00DE7FFE" w:rsidRDefault="00322BF5" w:rsidP="00322BF5">
      <w:pPr>
        <w:spacing w:after="0" w:line="240" w:lineRule="auto"/>
        <w:ind w:left="4956"/>
        <w:jc w:val="right"/>
        <w:rPr>
          <w:rFonts w:ascii="Times New Roman" w:hAnsi="Times New Roman"/>
          <w:sz w:val="28"/>
          <w:szCs w:val="28"/>
        </w:rPr>
      </w:pPr>
      <w:r w:rsidRPr="00DE7FFE">
        <w:rPr>
          <w:rFonts w:ascii="Times New Roman" w:hAnsi="Times New Roman"/>
          <w:sz w:val="28"/>
          <w:szCs w:val="28"/>
        </w:rPr>
        <w:t>Приложение №3 к ТЗ</w:t>
      </w:r>
    </w:p>
    <w:p w:rsidR="00322BF5" w:rsidRPr="00DE7FFE" w:rsidRDefault="00322BF5" w:rsidP="00322BF5">
      <w:pPr>
        <w:spacing w:after="0" w:line="240" w:lineRule="auto"/>
        <w:ind w:left="4956"/>
        <w:rPr>
          <w:rFonts w:ascii="Times New Roman" w:hAnsi="Times New Roman"/>
          <w:sz w:val="24"/>
          <w:szCs w:val="24"/>
        </w:rPr>
      </w:pPr>
    </w:p>
    <w:p w:rsidR="00322BF5" w:rsidRPr="00DE7FFE" w:rsidRDefault="00322BF5" w:rsidP="00322BF5">
      <w:pPr>
        <w:spacing w:after="0" w:line="240" w:lineRule="auto"/>
        <w:ind w:left="4956"/>
        <w:rPr>
          <w:rFonts w:ascii="Times New Roman" w:hAnsi="Times New Roman"/>
          <w:sz w:val="24"/>
          <w:szCs w:val="24"/>
        </w:rPr>
      </w:pPr>
    </w:p>
    <w:p w:rsidR="00322BF5" w:rsidRPr="00DE7FFE" w:rsidRDefault="00322BF5" w:rsidP="00322BF5">
      <w:pPr>
        <w:spacing w:after="0" w:line="240" w:lineRule="auto"/>
        <w:ind w:left="4956"/>
        <w:rPr>
          <w:rFonts w:ascii="Times New Roman" w:hAnsi="Times New Roman"/>
          <w:sz w:val="24"/>
          <w:szCs w:val="24"/>
        </w:rPr>
      </w:pPr>
    </w:p>
    <w:p w:rsidR="00322BF5" w:rsidRPr="00DE7FFE" w:rsidRDefault="00322BF5" w:rsidP="00322BF5">
      <w:pPr>
        <w:spacing w:after="0" w:line="240" w:lineRule="auto"/>
        <w:ind w:left="4956"/>
        <w:rPr>
          <w:rFonts w:ascii="Times New Roman" w:hAnsi="Times New Roman"/>
          <w:sz w:val="24"/>
          <w:szCs w:val="24"/>
        </w:rPr>
      </w:pPr>
    </w:p>
    <w:p w:rsidR="00322BF5" w:rsidRPr="00DE7FFE" w:rsidRDefault="00322BF5" w:rsidP="00322BF5">
      <w:pPr>
        <w:spacing w:after="0" w:line="240" w:lineRule="auto"/>
        <w:ind w:left="4956"/>
        <w:rPr>
          <w:rFonts w:ascii="Times New Roman" w:hAnsi="Times New Roman"/>
          <w:sz w:val="24"/>
          <w:szCs w:val="24"/>
        </w:rPr>
      </w:pPr>
    </w:p>
    <w:p w:rsidR="00322BF5" w:rsidRPr="00DE7FFE" w:rsidRDefault="00322BF5" w:rsidP="00322BF5">
      <w:pPr>
        <w:spacing w:after="0" w:line="240" w:lineRule="auto"/>
        <w:ind w:left="4956"/>
        <w:rPr>
          <w:rFonts w:ascii="Times New Roman" w:hAnsi="Times New Roman"/>
          <w:sz w:val="24"/>
          <w:szCs w:val="24"/>
        </w:rPr>
      </w:pPr>
    </w:p>
    <w:p w:rsidR="00322BF5" w:rsidRPr="00DE7FFE" w:rsidRDefault="00322BF5" w:rsidP="00322BF5">
      <w:pPr>
        <w:jc w:val="center"/>
        <w:rPr>
          <w:rFonts w:ascii="Times New Roman" w:eastAsia="Times New Roman" w:hAnsi="Times New Roman"/>
          <w:b/>
          <w:sz w:val="28"/>
          <w:szCs w:val="28"/>
          <w:lang w:eastAsia="ru-RU"/>
        </w:rPr>
      </w:pPr>
      <w:r w:rsidRPr="00DE7FFE">
        <w:rPr>
          <w:rFonts w:ascii="Times New Roman" w:eastAsia="Times New Roman" w:hAnsi="Times New Roman"/>
          <w:b/>
          <w:sz w:val="28"/>
          <w:szCs w:val="28"/>
          <w:lang w:eastAsia="ru-RU"/>
        </w:rPr>
        <w:t>Сводный перечень оборудования и комплектующих (составных частей) систем, подлежащих замене при выполнении ТР</w:t>
      </w:r>
    </w:p>
    <w:tbl>
      <w:tblPr>
        <w:tblW w:w="96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6520"/>
        <w:gridCol w:w="992"/>
        <w:gridCol w:w="1135"/>
        <w:gridCol w:w="8"/>
      </w:tblGrid>
      <w:tr w:rsidR="005C31C5" w:rsidRPr="00DE7FFE" w:rsidTr="005C31C5">
        <w:trPr>
          <w:trHeight w:val="939"/>
        </w:trPr>
        <w:tc>
          <w:tcPr>
            <w:tcW w:w="9677" w:type="dxa"/>
            <w:gridSpan w:val="5"/>
            <w:shd w:val="clear" w:color="auto" w:fill="auto"/>
            <w:vAlign w:val="center"/>
          </w:tcPr>
          <w:p w:rsidR="005C31C5" w:rsidRDefault="005C31C5" w:rsidP="005C31C5">
            <w:pPr>
              <w:pStyle w:val="TableParagraph"/>
              <w:spacing w:before="1"/>
              <w:ind w:left="604" w:right="606" w:firstLine="1"/>
              <w:jc w:val="center"/>
              <w:rPr>
                <w:b/>
                <w:sz w:val="28"/>
                <w:szCs w:val="28"/>
                <w:lang w:val="ru-RU" w:eastAsia="ru-RU"/>
              </w:rPr>
            </w:pPr>
            <w:r w:rsidRPr="005C31C5">
              <w:rPr>
                <w:b/>
                <w:sz w:val="28"/>
                <w:szCs w:val="28"/>
                <w:lang w:val="ru-RU" w:eastAsia="ru-RU"/>
              </w:rPr>
              <w:t xml:space="preserve">Системы противопожарной защиты </w:t>
            </w:r>
          </w:p>
          <w:p w:rsidR="005C31C5" w:rsidRPr="005C31C5" w:rsidRDefault="005C31C5" w:rsidP="005C31C5">
            <w:pPr>
              <w:pStyle w:val="TableParagraph"/>
              <w:spacing w:before="1"/>
              <w:ind w:left="604" w:right="606" w:firstLine="1"/>
              <w:jc w:val="center"/>
              <w:rPr>
                <w:sz w:val="28"/>
                <w:szCs w:val="28"/>
                <w:lang w:val="ru-RU" w:eastAsia="ru-RU"/>
              </w:rPr>
            </w:pPr>
            <w:r w:rsidRPr="005C31C5">
              <w:rPr>
                <w:b/>
                <w:sz w:val="28"/>
                <w:szCs w:val="28"/>
                <w:lang w:val="ru-RU" w:eastAsia="ru-RU"/>
              </w:rPr>
              <w:t>УФПС Калужской области</w:t>
            </w:r>
          </w:p>
        </w:tc>
      </w:tr>
      <w:tr w:rsidR="00322BF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vAlign w:val="center"/>
            <w:hideMark/>
          </w:tcPr>
          <w:p w:rsidR="00322BF5" w:rsidRPr="00DE7FFE" w:rsidRDefault="00322BF5" w:rsidP="005B5DF3">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   п/п</w:t>
            </w:r>
          </w:p>
        </w:tc>
        <w:tc>
          <w:tcPr>
            <w:tcW w:w="6520" w:type="dxa"/>
            <w:tcBorders>
              <w:top w:val="single" w:sz="4" w:space="0" w:color="000000"/>
              <w:left w:val="single" w:sz="4" w:space="0" w:color="000000"/>
              <w:bottom w:val="single" w:sz="4" w:space="0" w:color="000000"/>
              <w:right w:val="single" w:sz="4" w:space="0" w:color="000000"/>
            </w:tcBorders>
            <w:noWrap/>
            <w:vAlign w:val="center"/>
            <w:hideMark/>
          </w:tcPr>
          <w:p w:rsidR="00322BF5" w:rsidRPr="00DE7FFE" w:rsidRDefault="00322BF5" w:rsidP="005B5DF3">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Наименование систем и перечень оборудования</w:t>
            </w:r>
          </w:p>
        </w:tc>
        <w:tc>
          <w:tcPr>
            <w:tcW w:w="992" w:type="dxa"/>
            <w:tcBorders>
              <w:top w:val="single" w:sz="4" w:space="0" w:color="000000"/>
              <w:left w:val="single" w:sz="4" w:space="0" w:color="000000"/>
              <w:bottom w:val="single" w:sz="4" w:space="0" w:color="000000"/>
              <w:right w:val="single" w:sz="4" w:space="0" w:color="000000"/>
            </w:tcBorders>
            <w:noWrap/>
            <w:vAlign w:val="center"/>
            <w:hideMark/>
          </w:tcPr>
          <w:p w:rsidR="00322BF5" w:rsidRPr="00DE7FFE" w:rsidRDefault="00322BF5" w:rsidP="005B5DF3">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Ед. изм.</w:t>
            </w:r>
          </w:p>
        </w:tc>
        <w:tc>
          <w:tcPr>
            <w:tcW w:w="1135" w:type="dxa"/>
            <w:tcBorders>
              <w:top w:val="single" w:sz="4" w:space="0" w:color="000000"/>
              <w:left w:val="single" w:sz="4" w:space="0" w:color="000000"/>
              <w:bottom w:val="single" w:sz="4" w:space="0" w:color="000000"/>
              <w:right w:val="single" w:sz="4" w:space="0" w:color="000000"/>
            </w:tcBorders>
            <w:noWrap/>
            <w:vAlign w:val="center"/>
            <w:hideMark/>
          </w:tcPr>
          <w:p w:rsidR="00322BF5" w:rsidRPr="00DE7FFE" w:rsidRDefault="00322BF5" w:rsidP="005C31C5">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Кол</w:t>
            </w:r>
            <w:r w:rsidR="005C31C5">
              <w:rPr>
                <w:rFonts w:ascii="Times New Roman" w:eastAsia="Times New Roman" w:hAnsi="Times New Roman"/>
                <w:b/>
                <w:color w:val="000000"/>
                <w:sz w:val="24"/>
                <w:szCs w:val="24"/>
                <w:lang w:eastAsia="ru-RU"/>
              </w:rPr>
              <w:t>-</w:t>
            </w:r>
            <w:r w:rsidRPr="00DE7FFE">
              <w:rPr>
                <w:rFonts w:ascii="Times New Roman" w:eastAsia="Times New Roman" w:hAnsi="Times New Roman"/>
                <w:b/>
                <w:color w:val="000000"/>
                <w:sz w:val="24"/>
                <w:szCs w:val="24"/>
                <w:lang w:eastAsia="ru-RU"/>
              </w:rPr>
              <w:t>во</w:t>
            </w:r>
          </w:p>
        </w:tc>
      </w:tr>
      <w:tr w:rsidR="005C31C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ind w:left="16"/>
              <w:contextualSpacing/>
              <w:jc w:val="center"/>
              <w:rPr>
                <w:rFonts w:ascii="Times New Roman" w:eastAsia="Times New Roman" w:hAnsi="Times New Roman"/>
                <w:sz w:val="24"/>
                <w:szCs w:val="24"/>
                <w:lang w:eastAsia="ru-RU"/>
              </w:rPr>
            </w:pPr>
            <w:r w:rsidRPr="00DE7FFE">
              <w:rPr>
                <w:rFonts w:ascii="Times New Roman" w:eastAsia="Times New Roman" w:hAnsi="Times New Roman"/>
                <w:sz w:val="24"/>
                <w:szCs w:val="24"/>
                <w:lang w:eastAsia="ru-RU"/>
              </w:rPr>
              <w:t>1.</w:t>
            </w:r>
          </w:p>
        </w:tc>
        <w:tc>
          <w:tcPr>
            <w:tcW w:w="6520" w:type="dxa"/>
            <w:shd w:val="clear" w:color="auto" w:fill="auto"/>
            <w:vAlign w:val="center"/>
          </w:tcPr>
          <w:p w:rsidR="005C31C5" w:rsidRPr="005C31C5" w:rsidRDefault="005C31C5" w:rsidP="005C31C5">
            <w:pPr>
              <w:pStyle w:val="a7"/>
              <w:jc w:val="center"/>
              <w:rPr>
                <w:rFonts w:ascii="Times New Roman" w:hAnsi="Times New Roman" w:cs="Times New Roman"/>
                <w:sz w:val="28"/>
                <w:szCs w:val="28"/>
              </w:rPr>
            </w:pPr>
            <w:r>
              <w:rPr>
                <w:rFonts w:ascii="Times New Roman" w:hAnsi="Times New Roman" w:cs="Times New Roman"/>
                <w:sz w:val="28"/>
                <w:szCs w:val="28"/>
              </w:rPr>
              <w:t>П</w:t>
            </w:r>
            <w:r w:rsidRPr="005C31C5">
              <w:rPr>
                <w:rFonts w:ascii="Times New Roman" w:hAnsi="Times New Roman" w:cs="Times New Roman"/>
                <w:sz w:val="28"/>
                <w:szCs w:val="28"/>
              </w:rPr>
              <w:t xml:space="preserve">рибор приемно-контрольный </w:t>
            </w:r>
          </w:p>
        </w:tc>
        <w:tc>
          <w:tcPr>
            <w:tcW w:w="99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шт.</w:t>
            </w:r>
          </w:p>
        </w:tc>
        <w:tc>
          <w:tcPr>
            <w:tcW w:w="1135"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r w:rsidR="00BB18B1">
              <w:rPr>
                <w:rFonts w:ascii="Times New Roman" w:eastAsia="Times New Roman" w:hAnsi="Times New Roman"/>
                <w:color w:val="000000"/>
                <w:sz w:val="24"/>
                <w:szCs w:val="24"/>
                <w:lang w:eastAsia="ru-RU"/>
              </w:rPr>
              <w:t>14</w:t>
            </w:r>
          </w:p>
        </w:tc>
      </w:tr>
      <w:tr w:rsidR="005C31C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ind w:left="16"/>
              <w:contextualSpacing/>
              <w:jc w:val="center"/>
              <w:rPr>
                <w:rFonts w:ascii="Times New Roman" w:eastAsia="Times New Roman" w:hAnsi="Times New Roman"/>
                <w:sz w:val="24"/>
                <w:szCs w:val="24"/>
                <w:lang w:eastAsia="ru-RU"/>
              </w:rPr>
            </w:pPr>
            <w:r w:rsidRPr="00DE7FFE">
              <w:rPr>
                <w:rFonts w:ascii="Times New Roman" w:eastAsia="Times New Roman" w:hAnsi="Times New Roman"/>
                <w:sz w:val="24"/>
                <w:szCs w:val="24"/>
                <w:lang w:eastAsia="ru-RU"/>
              </w:rPr>
              <w:t>2.</w:t>
            </w:r>
          </w:p>
        </w:tc>
        <w:tc>
          <w:tcPr>
            <w:tcW w:w="6520" w:type="dxa"/>
            <w:shd w:val="clear" w:color="auto" w:fill="auto"/>
            <w:vAlign w:val="center"/>
          </w:tcPr>
          <w:p w:rsidR="005C31C5" w:rsidRPr="005C31C5" w:rsidRDefault="005C31C5" w:rsidP="005C31C5">
            <w:pPr>
              <w:pStyle w:val="a7"/>
              <w:jc w:val="center"/>
              <w:rPr>
                <w:rFonts w:ascii="Times New Roman" w:hAnsi="Times New Roman" w:cs="Times New Roman"/>
                <w:sz w:val="28"/>
                <w:szCs w:val="28"/>
              </w:rPr>
            </w:pPr>
            <w:r>
              <w:rPr>
                <w:rFonts w:ascii="Times New Roman" w:hAnsi="Times New Roman" w:cs="Times New Roman"/>
                <w:sz w:val="28"/>
                <w:szCs w:val="28"/>
              </w:rPr>
              <w:t>И</w:t>
            </w:r>
            <w:r w:rsidRPr="005C31C5">
              <w:rPr>
                <w:rFonts w:ascii="Times New Roman" w:hAnsi="Times New Roman" w:cs="Times New Roman"/>
                <w:sz w:val="28"/>
                <w:szCs w:val="28"/>
              </w:rPr>
              <w:t xml:space="preserve">звещатель пожарный ручной </w:t>
            </w:r>
          </w:p>
        </w:tc>
        <w:tc>
          <w:tcPr>
            <w:tcW w:w="99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шт.</w:t>
            </w:r>
          </w:p>
        </w:tc>
        <w:tc>
          <w:tcPr>
            <w:tcW w:w="1135"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BB18B1"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128</w:t>
            </w:r>
          </w:p>
        </w:tc>
      </w:tr>
      <w:tr w:rsidR="005C31C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ind w:left="16"/>
              <w:contextualSpacing/>
              <w:jc w:val="center"/>
              <w:rPr>
                <w:rFonts w:ascii="Times New Roman" w:eastAsia="Times New Roman" w:hAnsi="Times New Roman"/>
                <w:sz w:val="24"/>
                <w:szCs w:val="24"/>
                <w:lang w:eastAsia="ru-RU"/>
              </w:rPr>
            </w:pPr>
            <w:r w:rsidRPr="00DE7FFE">
              <w:rPr>
                <w:rFonts w:ascii="Times New Roman" w:eastAsia="Times New Roman" w:hAnsi="Times New Roman"/>
                <w:sz w:val="24"/>
                <w:szCs w:val="24"/>
                <w:lang w:eastAsia="ru-RU"/>
              </w:rPr>
              <w:t>3.</w:t>
            </w:r>
          </w:p>
        </w:tc>
        <w:tc>
          <w:tcPr>
            <w:tcW w:w="6520" w:type="dxa"/>
            <w:shd w:val="clear" w:color="auto" w:fill="auto"/>
            <w:vAlign w:val="center"/>
          </w:tcPr>
          <w:p w:rsidR="005C31C5" w:rsidRPr="005C31C5" w:rsidRDefault="005C31C5" w:rsidP="005C31C5">
            <w:pPr>
              <w:pStyle w:val="a7"/>
              <w:jc w:val="center"/>
              <w:rPr>
                <w:rFonts w:ascii="Times New Roman" w:hAnsi="Times New Roman" w:cs="Times New Roman"/>
                <w:sz w:val="28"/>
                <w:szCs w:val="28"/>
              </w:rPr>
            </w:pPr>
            <w:r>
              <w:rPr>
                <w:rFonts w:ascii="Times New Roman" w:hAnsi="Times New Roman" w:cs="Times New Roman"/>
                <w:sz w:val="28"/>
                <w:szCs w:val="28"/>
              </w:rPr>
              <w:t>И</w:t>
            </w:r>
            <w:r w:rsidRPr="005C31C5">
              <w:rPr>
                <w:rFonts w:ascii="Times New Roman" w:hAnsi="Times New Roman" w:cs="Times New Roman"/>
                <w:sz w:val="28"/>
                <w:szCs w:val="28"/>
              </w:rPr>
              <w:t xml:space="preserve">звещатель дымовой адресный </w:t>
            </w:r>
          </w:p>
        </w:tc>
        <w:tc>
          <w:tcPr>
            <w:tcW w:w="99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шт.</w:t>
            </w:r>
          </w:p>
        </w:tc>
        <w:tc>
          <w:tcPr>
            <w:tcW w:w="1135"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BB18B1"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2535</w:t>
            </w:r>
          </w:p>
        </w:tc>
      </w:tr>
      <w:tr w:rsidR="005C31C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ind w:left="16"/>
              <w:contextualSpacing/>
              <w:jc w:val="center"/>
              <w:rPr>
                <w:rFonts w:ascii="Times New Roman" w:eastAsia="Times New Roman" w:hAnsi="Times New Roman"/>
                <w:sz w:val="24"/>
                <w:szCs w:val="24"/>
                <w:lang w:eastAsia="ru-RU"/>
              </w:rPr>
            </w:pPr>
            <w:r w:rsidRPr="00DE7FFE">
              <w:rPr>
                <w:rFonts w:ascii="Times New Roman" w:eastAsia="Times New Roman" w:hAnsi="Times New Roman"/>
                <w:sz w:val="24"/>
                <w:szCs w:val="24"/>
                <w:lang w:eastAsia="ru-RU"/>
              </w:rPr>
              <w:t>4.</w:t>
            </w:r>
          </w:p>
        </w:tc>
        <w:tc>
          <w:tcPr>
            <w:tcW w:w="6520" w:type="dxa"/>
            <w:shd w:val="clear" w:color="auto" w:fill="auto"/>
            <w:vAlign w:val="center"/>
          </w:tcPr>
          <w:p w:rsidR="005C31C5" w:rsidRPr="005C31C5" w:rsidRDefault="005C31C5" w:rsidP="005C31C5">
            <w:pPr>
              <w:pStyle w:val="a7"/>
              <w:jc w:val="center"/>
              <w:rPr>
                <w:rFonts w:ascii="Times New Roman" w:hAnsi="Times New Roman" w:cs="Times New Roman"/>
                <w:sz w:val="28"/>
                <w:szCs w:val="28"/>
              </w:rPr>
            </w:pPr>
            <w:r>
              <w:rPr>
                <w:rFonts w:ascii="Times New Roman" w:hAnsi="Times New Roman" w:cs="Times New Roman"/>
                <w:sz w:val="28"/>
                <w:szCs w:val="28"/>
              </w:rPr>
              <w:t>О</w:t>
            </w:r>
            <w:r w:rsidRPr="005C31C5">
              <w:rPr>
                <w:rFonts w:ascii="Times New Roman" w:hAnsi="Times New Roman" w:cs="Times New Roman"/>
                <w:sz w:val="28"/>
                <w:szCs w:val="28"/>
              </w:rPr>
              <w:t xml:space="preserve">повещатель свето-звуковой </w:t>
            </w:r>
          </w:p>
        </w:tc>
        <w:tc>
          <w:tcPr>
            <w:tcW w:w="99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шт.</w:t>
            </w:r>
          </w:p>
        </w:tc>
        <w:tc>
          <w:tcPr>
            <w:tcW w:w="1135"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BB18B1"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r>
      <w:tr w:rsidR="005C31C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ind w:left="16"/>
              <w:contextualSpacing/>
              <w:jc w:val="center"/>
              <w:rPr>
                <w:rFonts w:ascii="Times New Roman" w:eastAsia="Times New Roman" w:hAnsi="Times New Roman"/>
                <w:sz w:val="24"/>
                <w:szCs w:val="24"/>
                <w:lang w:eastAsia="ru-RU"/>
              </w:rPr>
            </w:pPr>
            <w:r w:rsidRPr="00DE7FFE">
              <w:rPr>
                <w:rFonts w:ascii="Times New Roman" w:eastAsia="Times New Roman" w:hAnsi="Times New Roman"/>
                <w:sz w:val="24"/>
                <w:szCs w:val="24"/>
                <w:lang w:eastAsia="ru-RU"/>
              </w:rPr>
              <w:t>5.</w:t>
            </w:r>
          </w:p>
        </w:tc>
        <w:tc>
          <w:tcPr>
            <w:tcW w:w="6520" w:type="dxa"/>
            <w:shd w:val="clear" w:color="auto" w:fill="auto"/>
            <w:vAlign w:val="center"/>
          </w:tcPr>
          <w:p w:rsidR="005C31C5" w:rsidRPr="005C31C5" w:rsidRDefault="005C31C5" w:rsidP="005C31C5">
            <w:pPr>
              <w:pStyle w:val="a7"/>
              <w:jc w:val="center"/>
              <w:rPr>
                <w:rFonts w:ascii="Times New Roman" w:hAnsi="Times New Roman" w:cs="Times New Roman"/>
                <w:sz w:val="28"/>
                <w:szCs w:val="28"/>
              </w:rPr>
            </w:pPr>
            <w:r>
              <w:rPr>
                <w:rFonts w:ascii="Times New Roman" w:hAnsi="Times New Roman" w:cs="Times New Roman"/>
                <w:sz w:val="28"/>
                <w:szCs w:val="28"/>
              </w:rPr>
              <w:t>О</w:t>
            </w:r>
            <w:r w:rsidRPr="005C31C5">
              <w:rPr>
                <w:rFonts w:ascii="Times New Roman" w:hAnsi="Times New Roman" w:cs="Times New Roman"/>
                <w:sz w:val="28"/>
                <w:szCs w:val="28"/>
              </w:rPr>
              <w:t xml:space="preserve">повещатель звуковой </w:t>
            </w:r>
          </w:p>
        </w:tc>
        <w:tc>
          <w:tcPr>
            <w:tcW w:w="99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шт.</w:t>
            </w:r>
          </w:p>
        </w:tc>
        <w:tc>
          <w:tcPr>
            <w:tcW w:w="1135"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BB18B1"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w:t>
            </w:r>
          </w:p>
        </w:tc>
      </w:tr>
      <w:tr w:rsidR="005C31C5" w:rsidRPr="00DE7FFE" w:rsidTr="005C3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ind w:left="16"/>
              <w:contextualSpacing/>
              <w:jc w:val="center"/>
              <w:rPr>
                <w:rFonts w:ascii="Times New Roman" w:eastAsia="Times New Roman" w:hAnsi="Times New Roman"/>
                <w:sz w:val="24"/>
                <w:szCs w:val="24"/>
                <w:lang w:eastAsia="ru-RU"/>
              </w:rPr>
            </w:pPr>
            <w:r w:rsidRPr="00DE7FFE">
              <w:rPr>
                <w:rFonts w:ascii="Times New Roman" w:eastAsia="Times New Roman" w:hAnsi="Times New Roman"/>
                <w:sz w:val="24"/>
                <w:szCs w:val="24"/>
                <w:lang w:eastAsia="ru-RU"/>
              </w:rPr>
              <w:t>6.</w:t>
            </w:r>
          </w:p>
        </w:tc>
        <w:tc>
          <w:tcPr>
            <w:tcW w:w="6520" w:type="dxa"/>
            <w:shd w:val="clear" w:color="auto" w:fill="auto"/>
            <w:vAlign w:val="center"/>
          </w:tcPr>
          <w:p w:rsidR="005C31C5" w:rsidRPr="005C31C5" w:rsidRDefault="005C31C5" w:rsidP="005C31C5">
            <w:pPr>
              <w:pStyle w:val="a7"/>
              <w:jc w:val="center"/>
              <w:rPr>
                <w:rFonts w:ascii="Times New Roman" w:hAnsi="Times New Roman" w:cs="Times New Roman"/>
                <w:sz w:val="28"/>
                <w:szCs w:val="28"/>
              </w:rPr>
            </w:pPr>
            <w:r>
              <w:rPr>
                <w:rFonts w:ascii="Times New Roman" w:hAnsi="Times New Roman" w:cs="Times New Roman"/>
                <w:sz w:val="28"/>
                <w:szCs w:val="28"/>
              </w:rPr>
              <w:t>Б</w:t>
            </w:r>
            <w:r w:rsidRPr="005C31C5">
              <w:rPr>
                <w:rFonts w:ascii="Times New Roman" w:hAnsi="Times New Roman" w:cs="Times New Roman"/>
                <w:sz w:val="28"/>
                <w:szCs w:val="28"/>
              </w:rPr>
              <w:t xml:space="preserve">лок бесперобойного питания </w:t>
            </w:r>
          </w:p>
        </w:tc>
        <w:tc>
          <w:tcPr>
            <w:tcW w:w="992"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5C31C5"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шт.</w:t>
            </w:r>
          </w:p>
        </w:tc>
        <w:tc>
          <w:tcPr>
            <w:tcW w:w="1135" w:type="dxa"/>
            <w:tcBorders>
              <w:top w:val="single" w:sz="4" w:space="0" w:color="000000"/>
              <w:left w:val="single" w:sz="4" w:space="0" w:color="000000"/>
              <w:bottom w:val="single" w:sz="4" w:space="0" w:color="000000"/>
              <w:right w:val="single" w:sz="4" w:space="0" w:color="000000"/>
            </w:tcBorders>
            <w:noWrap/>
            <w:vAlign w:val="center"/>
          </w:tcPr>
          <w:p w:rsidR="005C31C5" w:rsidRPr="00DE7FFE" w:rsidRDefault="00BB18B1" w:rsidP="005C31C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114</w:t>
            </w:r>
          </w:p>
        </w:tc>
      </w:tr>
    </w:tbl>
    <w:p w:rsidR="00322BF5" w:rsidRPr="00DE7FFE" w:rsidRDefault="00322BF5" w:rsidP="00322BF5">
      <w:pPr>
        <w:spacing w:after="0" w:line="240" w:lineRule="auto"/>
        <w:rPr>
          <w:rFonts w:ascii="Times New Roman" w:hAnsi="Times New Roman"/>
          <w:sz w:val="24"/>
          <w:szCs w:val="24"/>
        </w:rPr>
      </w:pPr>
    </w:p>
    <w:p w:rsidR="00322BF5" w:rsidRDefault="00322BF5" w:rsidP="00322BF5">
      <w:pPr>
        <w:spacing w:after="0" w:line="240" w:lineRule="auto"/>
        <w:jc w:val="right"/>
        <w:rPr>
          <w:rFonts w:ascii="Times New Roman" w:eastAsia="Times New Roman" w:hAnsi="Times New Roman"/>
          <w:sz w:val="28"/>
          <w:szCs w:val="28"/>
          <w:lang w:eastAsia="ru-RU"/>
        </w:rPr>
      </w:pPr>
    </w:p>
    <w:p w:rsidR="00322BF5" w:rsidRDefault="00322BF5" w:rsidP="00322BF5">
      <w:pPr>
        <w:spacing w:after="0" w:line="240" w:lineRule="auto"/>
        <w:jc w:val="right"/>
        <w:rPr>
          <w:rFonts w:ascii="Times New Roman" w:eastAsia="Times New Roman" w:hAnsi="Times New Roman"/>
          <w:sz w:val="28"/>
          <w:szCs w:val="28"/>
          <w:lang w:eastAsia="ru-RU"/>
        </w:rPr>
      </w:pPr>
    </w:p>
    <w:p w:rsidR="00322BF5" w:rsidRDefault="00322BF5" w:rsidP="00322BF5">
      <w:pPr>
        <w:spacing w:after="0" w:line="240" w:lineRule="auto"/>
        <w:jc w:val="right"/>
        <w:rPr>
          <w:rFonts w:ascii="Times New Roman" w:eastAsia="Times New Roman" w:hAnsi="Times New Roman"/>
          <w:sz w:val="28"/>
          <w:szCs w:val="28"/>
          <w:lang w:eastAsia="ru-RU"/>
        </w:rPr>
      </w:pPr>
    </w:p>
    <w:p w:rsidR="00322BF5" w:rsidRDefault="00322BF5" w:rsidP="00322BF5">
      <w:pPr>
        <w:spacing w:after="0" w:line="240" w:lineRule="auto"/>
        <w:jc w:val="right"/>
        <w:rPr>
          <w:rFonts w:ascii="Times New Roman" w:eastAsia="Times New Roman" w:hAnsi="Times New Roman"/>
          <w:sz w:val="28"/>
          <w:szCs w:val="28"/>
          <w:lang w:eastAsia="ru-RU"/>
        </w:rPr>
      </w:pPr>
    </w:p>
    <w:p w:rsidR="007D071E" w:rsidRDefault="007D071E">
      <w:pPr>
        <w:spacing w:after="160"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322BF5" w:rsidRDefault="00322BF5" w:rsidP="00322BF5">
      <w:pPr>
        <w:spacing w:after="0" w:line="240" w:lineRule="auto"/>
        <w:jc w:val="right"/>
        <w:rPr>
          <w:rFonts w:ascii="Times New Roman" w:eastAsia="Times New Roman" w:hAnsi="Times New Roman"/>
          <w:sz w:val="28"/>
          <w:szCs w:val="28"/>
          <w:lang w:eastAsia="ru-RU"/>
        </w:rPr>
      </w:pPr>
    </w:p>
    <w:p w:rsidR="00322BF5" w:rsidRDefault="00322BF5" w:rsidP="00322BF5">
      <w:pPr>
        <w:spacing w:after="0" w:line="240" w:lineRule="auto"/>
        <w:jc w:val="right"/>
        <w:rPr>
          <w:rFonts w:ascii="Times New Roman" w:eastAsia="Times New Roman" w:hAnsi="Times New Roman"/>
          <w:sz w:val="28"/>
          <w:szCs w:val="28"/>
          <w:lang w:eastAsia="ru-RU"/>
        </w:rPr>
      </w:pPr>
    </w:p>
    <w:p w:rsidR="00322BF5" w:rsidRPr="00C95A1E" w:rsidRDefault="00322BF5" w:rsidP="00322BF5">
      <w:pPr>
        <w:spacing w:after="0" w:line="240" w:lineRule="auto"/>
        <w:jc w:val="right"/>
        <w:rPr>
          <w:rFonts w:ascii="Times New Roman" w:eastAsia="Times New Roman" w:hAnsi="Times New Roman"/>
          <w:sz w:val="28"/>
          <w:szCs w:val="28"/>
          <w:lang w:eastAsia="ru-RU"/>
        </w:rPr>
        <w:sectPr w:rsidR="00322BF5" w:rsidRPr="00C95A1E" w:rsidSect="00B65B9C">
          <w:footnotePr>
            <w:numRestart w:val="eachPage"/>
          </w:footnotePr>
          <w:pgSz w:w="11906" w:h="16838" w:code="9"/>
          <w:pgMar w:top="1134" w:right="851" w:bottom="1134" w:left="1701" w:header="709" w:footer="709" w:gutter="0"/>
          <w:cols w:space="720"/>
          <w:docGrid w:linePitch="299"/>
        </w:sectPr>
      </w:pPr>
    </w:p>
    <w:p w:rsidR="00322BF5" w:rsidRDefault="00322BF5" w:rsidP="00322BF5">
      <w:pPr>
        <w:spacing w:after="0" w:line="240" w:lineRule="auto"/>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Приложение № 4 к ТЗ</w:t>
      </w:r>
    </w:p>
    <w:p w:rsidR="00322BF5" w:rsidRPr="00C95A1E" w:rsidRDefault="00322BF5" w:rsidP="00322BF5">
      <w:pPr>
        <w:spacing w:after="0" w:line="240" w:lineRule="auto"/>
        <w:jc w:val="right"/>
        <w:rPr>
          <w:rFonts w:ascii="Times New Roman" w:eastAsia="Times New Roman" w:hAnsi="Times New Roman"/>
          <w:sz w:val="28"/>
          <w:szCs w:val="28"/>
          <w:lang w:eastAsia="ru-RU"/>
        </w:rPr>
      </w:pPr>
    </w:p>
    <w:p w:rsidR="00322BF5" w:rsidRPr="00C95A1E" w:rsidRDefault="00322BF5" w:rsidP="00322BF5">
      <w:pPr>
        <w:spacing w:after="0" w:line="240" w:lineRule="auto"/>
        <w:jc w:val="center"/>
        <w:rPr>
          <w:rFonts w:ascii="Times New Roman" w:eastAsia="Times New Roman" w:hAnsi="Times New Roman"/>
          <w:b/>
          <w:sz w:val="28"/>
          <w:szCs w:val="28"/>
          <w:lang w:eastAsia="ru-RU"/>
        </w:rPr>
      </w:pPr>
    </w:p>
    <w:p w:rsidR="00322BF5" w:rsidRPr="00C95A1E" w:rsidRDefault="00322BF5" w:rsidP="00322BF5">
      <w:pPr>
        <w:spacing w:after="0" w:line="240" w:lineRule="auto"/>
        <w:jc w:val="center"/>
        <w:rPr>
          <w:rFonts w:ascii="Times New Roman" w:eastAsia="Times New Roman" w:hAnsi="Times New Roman"/>
          <w:b/>
          <w:sz w:val="28"/>
          <w:szCs w:val="28"/>
          <w:lang w:eastAsia="ru-RU"/>
        </w:rPr>
      </w:pPr>
      <w:r w:rsidRPr="00C95A1E">
        <w:rPr>
          <w:rFonts w:ascii="Times New Roman" w:eastAsia="Times New Roman" w:hAnsi="Times New Roman"/>
          <w:b/>
          <w:sz w:val="28"/>
          <w:szCs w:val="28"/>
          <w:lang w:eastAsia="ru-RU"/>
        </w:rPr>
        <w:t>ПЕРЕЧЕНЬ ОКАЗЫВАЕМЫХ УСЛУГ</w:t>
      </w:r>
    </w:p>
    <w:p w:rsidR="00322BF5" w:rsidRPr="00C95A1E" w:rsidRDefault="00322BF5" w:rsidP="00322BF5">
      <w:pPr>
        <w:spacing w:after="0" w:line="240" w:lineRule="auto"/>
        <w:jc w:val="center"/>
        <w:rPr>
          <w:rFonts w:ascii="Times New Roman" w:eastAsia="Times New Roman" w:hAnsi="Times New Roman"/>
          <w:b/>
          <w:sz w:val="28"/>
          <w:szCs w:val="28"/>
          <w:lang w:eastAsia="ru-RU"/>
        </w:rPr>
      </w:pPr>
    </w:p>
    <w:tbl>
      <w:tblPr>
        <w:tblStyle w:val="55"/>
        <w:tblW w:w="9351" w:type="dxa"/>
        <w:jc w:val="center"/>
        <w:tblLayout w:type="fixed"/>
        <w:tblLook w:val="04A0" w:firstRow="1" w:lastRow="0" w:firstColumn="1" w:lastColumn="0" w:noHBand="0" w:noVBand="1"/>
      </w:tblPr>
      <w:tblGrid>
        <w:gridCol w:w="846"/>
        <w:gridCol w:w="4961"/>
        <w:gridCol w:w="1701"/>
        <w:gridCol w:w="1843"/>
      </w:tblGrid>
      <w:tr w:rsidR="00322BF5" w:rsidRPr="00C95A1E" w:rsidTr="005B5DF3">
        <w:trPr>
          <w:jc w:val="center"/>
        </w:trPr>
        <w:tc>
          <w:tcPr>
            <w:tcW w:w="846" w:type="dxa"/>
            <w:vAlign w:val="center"/>
          </w:tcPr>
          <w:p w:rsidR="00322BF5" w:rsidRPr="00DE7FFE" w:rsidRDefault="00322BF5" w:rsidP="005B5DF3">
            <w:pPr>
              <w:spacing w:after="0" w:line="259" w:lineRule="auto"/>
              <w:jc w:val="center"/>
              <w:rPr>
                <w:rFonts w:ascii="Times New Roman" w:eastAsia="Times New Roman" w:hAnsi="Times New Roman"/>
                <w:b/>
                <w:sz w:val="24"/>
                <w:szCs w:val="24"/>
                <w:lang w:eastAsia="ru-RU"/>
              </w:rPr>
            </w:pPr>
            <w:r w:rsidRPr="00DE7FFE">
              <w:rPr>
                <w:rFonts w:ascii="Times New Roman" w:eastAsia="Times New Roman" w:hAnsi="Times New Roman"/>
                <w:b/>
                <w:sz w:val="24"/>
                <w:szCs w:val="24"/>
                <w:lang w:eastAsia="ru-RU"/>
              </w:rPr>
              <w:t>№</w:t>
            </w:r>
          </w:p>
        </w:tc>
        <w:tc>
          <w:tcPr>
            <w:tcW w:w="4961" w:type="dxa"/>
            <w:vAlign w:val="center"/>
          </w:tcPr>
          <w:p w:rsidR="00322BF5" w:rsidRPr="00DE7FFE" w:rsidRDefault="00322BF5" w:rsidP="005B5DF3">
            <w:pPr>
              <w:spacing w:after="0" w:line="259" w:lineRule="auto"/>
              <w:jc w:val="center"/>
              <w:rPr>
                <w:rFonts w:ascii="Times New Roman" w:eastAsia="Times New Roman" w:hAnsi="Times New Roman"/>
                <w:b/>
                <w:sz w:val="24"/>
                <w:szCs w:val="24"/>
                <w:lang w:eastAsia="ru-RU"/>
              </w:rPr>
            </w:pPr>
            <w:r w:rsidRPr="00DE7FFE">
              <w:rPr>
                <w:rFonts w:ascii="Times New Roman" w:eastAsia="Times New Roman" w:hAnsi="Times New Roman"/>
                <w:b/>
                <w:sz w:val="24"/>
                <w:szCs w:val="24"/>
                <w:lang w:eastAsia="ru-RU"/>
              </w:rPr>
              <w:t xml:space="preserve">Вид услуги </w:t>
            </w:r>
          </w:p>
        </w:tc>
        <w:tc>
          <w:tcPr>
            <w:tcW w:w="1701" w:type="dxa"/>
            <w:vAlign w:val="center"/>
          </w:tcPr>
          <w:p w:rsidR="00322BF5" w:rsidRPr="00DE7FFE" w:rsidRDefault="00322BF5" w:rsidP="007D071E">
            <w:pPr>
              <w:spacing w:after="0" w:line="259" w:lineRule="auto"/>
              <w:jc w:val="center"/>
              <w:rPr>
                <w:rFonts w:ascii="Times New Roman" w:eastAsia="Times New Roman" w:hAnsi="Times New Roman"/>
                <w:b/>
                <w:sz w:val="24"/>
                <w:szCs w:val="24"/>
                <w:lang w:eastAsia="ru-RU"/>
              </w:rPr>
            </w:pPr>
            <w:r w:rsidRPr="00DE7FFE">
              <w:rPr>
                <w:rFonts w:ascii="Times New Roman" w:eastAsia="Times New Roman" w:hAnsi="Times New Roman"/>
                <w:b/>
                <w:sz w:val="24"/>
                <w:szCs w:val="24"/>
                <w:lang w:eastAsia="ru-RU"/>
              </w:rPr>
              <w:t>Единица измерения</w:t>
            </w:r>
            <w:r w:rsidR="007D071E">
              <w:rPr>
                <w:rFonts w:ascii="Times New Roman" w:eastAsia="Times New Roman" w:hAnsi="Times New Roman"/>
                <w:b/>
                <w:sz w:val="24"/>
                <w:szCs w:val="24"/>
                <w:lang w:eastAsia="ru-RU"/>
              </w:rPr>
              <w:t xml:space="preserve"> </w:t>
            </w:r>
          </w:p>
        </w:tc>
        <w:tc>
          <w:tcPr>
            <w:tcW w:w="1843" w:type="dxa"/>
            <w:vAlign w:val="center"/>
          </w:tcPr>
          <w:p w:rsidR="00322BF5" w:rsidRPr="00DE7FFE" w:rsidRDefault="00322BF5" w:rsidP="007D071E">
            <w:pPr>
              <w:spacing w:after="0" w:line="259" w:lineRule="auto"/>
              <w:jc w:val="center"/>
              <w:rPr>
                <w:rFonts w:ascii="Times New Roman" w:eastAsia="Times New Roman" w:hAnsi="Times New Roman"/>
                <w:b/>
                <w:sz w:val="24"/>
                <w:szCs w:val="24"/>
                <w:lang w:eastAsia="ru-RU"/>
              </w:rPr>
            </w:pPr>
            <w:r w:rsidRPr="00DE7FFE">
              <w:rPr>
                <w:rFonts w:ascii="Times New Roman" w:eastAsia="Times New Roman" w:hAnsi="Times New Roman"/>
                <w:b/>
                <w:sz w:val="24"/>
                <w:szCs w:val="24"/>
                <w:lang w:eastAsia="ru-RU"/>
              </w:rPr>
              <w:t>Прогнозное количество</w:t>
            </w:r>
          </w:p>
        </w:tc>
      </w:tr>
      <w:tr w:rsidR="00322BF5" w:rsidRPr="00C95A1E" w:rsidTr="005B5DF3">
        <w:trPr>
          <w:trHeight w:val="319"/>
          <w:jc w:val="center"/>
        </w:trPr>
        <w:tc>
          <w:tcPr>
            <w:tcW w:w="846" w:type="dxa"/>
          </w:tcPr>
          <w:p w:rsidR="00322BF5" w:rsidRPr="00DE7FFE" w:rsidRDefault="007D071E" w:rsidP="005B5DF3">
            <w:pPr>
              <w:spacing w:after="0" w:line="259"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322BF5" w:rsidRPr="00DE7FFE" w:rsidRDefault="00322BF5" w:rsidP="005B5DF3">
            <w:pPr>
              <w:spacing w:after="0" w:line="259" w:lineRule="auto"/>
              <w:rPr>
                <w:rFonts w:ascii="Times New Roman" w:eastAsia="Times New Roman" w:hAnsi="Times New Roman"/>
                <w:b/>
                <w:sz w:val="24"/>
                <w:szCs w:val="24"/>
                <w:lang w:eastAsia="ru-RU"/>
              </w:rPr>
            </w:pPr>
            <w:r w:rsidRPr="00DE7FFE">
              <w:rPr>
                <w:rFonts w:ascii="Times New Roman" w:hAnsi="Times New Roman"/>
                <w:b/>
                <w:sz w:val="24"/>
                <w:szCs w:val="24"/>
              </w:rPr>
              <w:t>Регламентированное ТО АУГП:</w:t>
            </w:r>
          </w:p>
        </w:tc>
        <w:tc>
          <w:tcPr>
            <w:tcW w:w="1701" w:type="dxa"/>
            <w:tcBorders>
              <w:top w:val="single" w:sz="4" w:space="0" w:color="auto"/>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p>
        </w:tc>
      </w:tr>
      <w:tr w:rsidR="00322BF5" w:rsidRPr="00C95A1E" w:rsidTr="005B5DF3">
        <w:trPr>
          <w:trHeight w:val="319"/>
          <w:jc w:val="center"/>
        </w:trPr>
        <w:tc>
          <w:tcPr>
            <w:tcW w:w="846" w:type="dxa"/>
          </w:tcPr>
          <w:p w:rsidR="00322BF5" w:rsidRPr="00DE7FFE" w:rsidRDefault="00322BF5" w:rsidP="004F7E7C">
            <w:pPr>
              <w:pStyle w:val="a9"/>
              <w:numPr>
                <w:ilvl w:val="0"/>
                <w:numId w:val="54"/>
              </w:numPr>
              <w:spacing w:after="0"/>
              <w:jc w:val="center"/>
              <w:rPr>
                <w:rFonts w:ascii="Times New Roman" w:eastAsia="Times New Roman" w:hAnsi="Times New Roman" w:cs="Times New Roman"/>
                <w:sz w:val="24"/>
                <w:szCs w:val="24"/>
                <w:lang w:eastAsia="ru-RU"/>
              </w:rPr>
            </w:pPr>
          </w:p>
        </w:tc>
        <w:tc>
          <w:tcPr>
            <w:tcW w:w="4961" w:type="dxa"/>
            <w:tcBorders>
              <w:top w:val="nil"/>
              <w:left w:val="single" w:sz="4" w:space="0" w:color="auto"/>
              <w:bottom w:val="single" w:sz="4" w:space="0" w:color="auto"/>
              <w:right w:val="single" w:sz="4" w:space="0" w:color="auto"/>
            </w:tcBorders>
            <w:shd w:val="clear" w:color="auto" w:fill="auto"/>
            <w:vAlign w:val="center"/>
          </w:tcPr>
          <w:p w:rsidR="00322BF5" w:rsidRPr="00DE7FFE" w:rsidRDefault="00322BF5" w:rsidP="005B5DF3">
            <w:pPr>
              <w:spacing w:after="0" w:line="259" w:lineRule="auto"/>
              <w:rPr>
                <w:rFonts w:ascii="Times New Roman" w:eastAsia="Times New Roman" w:hAnsi="Times New Roman"/>
                <w:b/>
                <w:sz w:val="24"/>
                <w:szCs w:val="24"/>
                <w:lang w:eastAsia="ru-RU"/>
              </w:rPr>
            </w:pPr>
            <w:r w:rsidRPr="00DE7FFE">
              <w:rPr>
                <w:rFonts w:ascii="Times New Roman" w:eastAsia="Arial Unicode MS" w:hAnsi="Times New Roman"/>
                <w:sz w:val="24"/>
                <w:szCs w:val="24"/>
                <w:lang w:val="ru" w:eastAsia="ru-RU"/>
              </w:rPr>
              <w:t>Ежемесячно</w:t>
            </w:r>
          </w:p>
        </w:tc>
        <w:tc>
          <w:tcPr>
            <w:tcW w:w="1701"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ус. ед.</w:t>
            </w:r>
          </w:p>
        </w:tc>
        <w:tc>
          <w:tcPr>
            <w:tcW w:w="1843" w:type="dxa"/>
            <w:tcBorders>
              <w:top w:val="nil"/>
              <w:left w:val="single" w:sz="4" w:space="0" w:color="auto"/>
              <w:bottom w:val="single" w:sz="4" w:space="0" w:color="auto"/>
              <w:right w:val="single" w:sz="4" w:space="0" w:color="auto"/>
            </w:tcBorders>
            <w:vAlign w:val="center"/>
          </w:tcPr>
          <w:p w:rsidR="00322BF5" w:rsidRPr="00DE7FFE" w:rsidRDefault="007D071E" w:rsidP="005B5DF3">
            <w:pPr>
              <w:spacing w:after="0" w:line="259" w:lineRule="auto"/>
              <w:jc w:val="center"/>
              <w:rPr>
                <w:rFonts w:ascii="Times New Roman" w:hAnsi="Times New Roman"/>
                <w:sz w:val="24"/>
                <w:szCs w:val="24"/>
              </w:rPr>
            </w:pPr>
            <w:r>
              <w:rPr>
                <w:rFonts w:ascii="Times New Roman" w:hAnsi="Times New Roman"/>
                <w:sz w:val="24"/>
                <w:szCs w:val="24"/>
              </w:rPr>
              <w:t>36</w:t>
            </w:r>
          </w:p>
        </w:tc>
      </w:tr>
      <w:tr w:rsidR="00322BF5" w:rsidRPr="00C95A1E" w:rsidTr="005B5DF3">
        <w:trPr>
          <w:trHeight w:val="319"/>
          <w:jc w:val="center"/>
        </w:trPr>
        <w:tc>
          <w:tcPr>
            <w:tcW w:w="846" w:type="dxa"/>
          </w:tcPr>
          <w:p w:rsidR="00322BF5" w:rsidRPr="00DE7FFE" w:rsidRDefault="00322BF5" w:rsidP="004F7E7C">
            <w:pPr>
              <w:pStyle w:val="a9"/>
              <w:numPr>
                <w:ilvl w:val="0"/>
                <w:numId w:val="54"/>
              </w:numPr>
              <w:spacing w:after="0"/>
              <w:jc w:val="center"/>
              <w:rPr>
                <w:rFonts w:ascii="Times New Roman" w:eastAsia="Times New Roman" w:hAnsi="Times New Roman" w:cs="Times New Roman"/>
                <w:sz w:val="24"/>
                <w:szCs w:val="24"/>
                <w:lang w:eastAsia="ru-RU"/>
              </w:rPr>
            </w:pPr>
          </w:p>
        </w:tc>
        <w:tc>
          <w:tcPr>
            <w:tcW w:w="4961" w:type="dxa"/>
            <w:tcBorders>
              <w:top w:val="nil"/>
              <w:left w:val="single" w:sz="4" w:space="0" w:color="auto"/>
              <w:bottom w:val="single" w:sz="4" w:space="0" w:color="auto"/>
              <w:right w:val="single" w:sz="4" w:space="0" w:color="auto"/>
            </w:tcBorders>
            <w:shd w:val="clear" w:color="auto" w:fill="auto"/>
            <w:vAlign w:val="center"/>
          </w:tcPr>
          <w:p w:rsidR="00322BF5" w:rsidRPr="00DE7FFE" w:rsidRDefault="00322BF5" w:rsidP="005B5DF3">
            <w:pPr>
              <w:spacing w:after="0" w:line="259" w:lineRule="auto"/>
              <w:rPr>
                <w:rFonts w:ascii="Times New Roman" w:eastAsia="Times New Roman" w:hAnsi="Times New Roman"/>
                <w:b/>
                <w:sz w:val="24"/>
                <w:szCs w:val="24"/>
                <w:lang w:eastAsia="ru-RU"/>
              </w:rPr>
            </w:pPr>
            <w:r w:rsidRPr="00DE7FFE">
              <w:rPr>
                <w:rFonts w:ascii="Times New Roman" w:eastAsia="Arial Unicode MS" w:hAnsi="Times New Roman"/>
                <w:sz w:val="24"/>
                <w:szCs w:val="24"/>
                <w:lang w:val="ru" w:eastAsia="ru-RU"/>
              </w:rPr>
              <w:t>Ежеквартально</w:t>
            </w:r>
          </w:p>
        </w:tc>
        <w:tc>
          <w:tcPr>
            <w:tcW w:w="1701"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ус. ед.</w:t>
            </w:r>
          </w:p>
        </w:tc>
        <w:tc>
          <w:tcPr>
            <w:tcW w:w="1843"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w:t>
            </w:r>
          </w:p>
        </w:tc>
      </w:tr>
      <w:tr w:rsidR="00322BF5" w:rsidRPr="00C95A1E" w:rsidTr="005B5DF3">
        <w:trPr>
          <w:trHeight w:val="319"/>
          <w:jc w:val="center"/>
        </w:trPr>
        <w:tc>
          <w:tcPr>
            <w:tcW w:w="846" w:type="dxa"/>
          </w:tcPr>
          <w:p w:rsidR="00322BF5" w:rsidRPr="00DE7FFE" w:rsidRDefault="00322BF5" w:rsidP="004F7E7C">
            <w:pPr>
              <w:pStyle w:val="a9"/>
              <w:numPr>
                <w:ilvl w:val="0"/>
                <w:numId w:val="54"/>
              </w:numPr>
              <w:spacing w:after="0"/>
              <w:jc w:val="center"/>
              <w:rPr>
                <w:rFonts w:ascii="Times New Roman" w:eastAsia="Times New Roman" w:hAnsi="Times New Roman" w:cs="Times New Roman"/>
                <w:sz w:val="24"/>
                <w:szCs w:val="24"/>
                <w:lang w:eastAsia="ru-RU"/>
              </w:rPr>
            </w:pPr>
          </w:p>
        </w:tc>
        <w:tc>
          <w:tcPr>
            <w:tcW w:w="4961" w:type="dxa"/>
            <w:tcBorders>
              <w:top w:val="nil"/>
              <w:left w:val="single" w:sz="4" w:space="0" w:color="auto"/>
              <w:bottom w:val="single" w:sz="4" w:space="0" w:color="auto"/>
              <w:right w:val="single" w:sz="4" w:space="0" w:color="auto"/>
            </w:tcBorders>
            <w:shd w:val="clear" w:color="auto" w:fill="auto"/>
            <w:vAlign w:val="center"/>
          </w:tcPr>
          <w:p w:rsidR="00322BF5" w:rsidRPr="00DE7FFE" w:rsidRDefault="00322BF5" w:rsidP="005B5DF3">
            <w:pPr>
              <w:spacing w:after="0" w:line="259" w:lineRule="auto"/>
              <w:rPr>
                <w:rFonts w:ascii="Times New Roman" w:eastAsia="Times New Roman" w:hAnsi="Times New Roman"/>
                <w:b/>
                <w:sz w:val="24"/>
                <w:szCs w:val="24"/>
                <w:lang w:eastAsia="ru-RU"/>
              </w:rPr>
            </w:pPr>
            <w:r w:rsidRPr="00DE7FFE">
              <w:rPr>
                <w:rFonts w:ascii="Times New Roman" w:eastAsia="Arial Unicode MS" w:hAnsi="Times New Roman"/>
                <w:sz w:val="24"/>
                <w:szCs w:val="24"/>
                <w:lang w:val="ru" w:eastAsia="ru-RU"/>
              </w:rPr>
              <w:t>Ежегодно</w:t>
            </w:r>
          </w:p>
        </w:tc>
        <w:tc>
          <w:tcPr>
            <w:tcW w:w="1701"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ус. ед.</w:t>
            </w:r>
          </w:p>
        </w:tc>
        <w:tc>
          <w:tcPr>
            <w:tcW w:w="1843"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w:t>
            </w:r>
          </w:p>
        </w:tc>
      </w:tr>
      <w:tr w:rsidR="00322BF5" w:rsidRPr="00C95A1E" w:rsidTr="005B5DF3">
        <w:trPr>
          <w:trHeight w:val="319"/>
          <w:jc w:val="center"/>
        </w:trPr>
        <w:tc>
          <w:tcPr>
            <w:tcW w:w="846" w:type="dxa"/>
          </w:tcPr>
          <w:p w:rsidR="00322BF5" w:rsidRPr="00DE7FFE" w:rsidRDefault="00322BF5" w:rsidP="004F7E7C">
            <w:pPr>
              <w:pStyle w:val="a9"/>
              <w:numPr>
                <w:ilvl w:val="0"/>
                <w:numId w:val="54"/>
              </w:numPr>
              <w:spacing w:after="0"/>
              <w:jc w:val="center"/>
              <w:rPr>
                <w:rFonts w:ascii="Times New Roman" w:eastAsia="Times New Roman" w:hAnsi="Times New Roman" w:cs="Times New Roman"/>
                <w:sz w:val="24"/>
                <w:szCs w:val="24"/>
                <w:lang w:eastAsia="ru-RU"/>
              </w:rPr>
            </w:pPr>
          </w:p>
        </w:tc>
        <w:tc>
          <w:tcPr>
            <w:tcW w:w="4961" w:type="dxa"/>
            <w:tcBorders>
              <w:top w:val="nil"/>
              <w:left w:val="single" w:sz="4" w:space="0" w:color="auto"/>
              <w:bottom w:val="single" w:sz="4" w:space="0" w:color="auto"/>
              <w:right w:val="single" w:sz="4" w:space="0" w:color="auto"/>
            </w:tcBorders>
            <w:shd w:val="clear" w:color="auto" w:fill="auto"/>
            <w:vAlign w:val="center"/>
          </w:tcPr>
          <w:p w:rsidR="00322BF5" w:rsidRPr="00DE7FFE" w:rsidDel="00E31D1E" w:rsidRDefault="00322BF5" w:rsidP="005B5DF3">
            <w:pPr>
              <w:spacing w:after="0" w:line="259" w:lineRule="auto"/>
              <w:rPr>
                <w:rFonts w:ascii="Times New Roman" w:hAnsi="Times New Roman"/>
                <w:sz w:val="24"/>
                <w:szCs w:val="24"/>
              </w:rPr>
            </w:pPr>
            <w:r w:rsidRPr="00DE7FFE">
              <w:rPr>
                <w:rFonts w:ascii="Times New Roman" w:eastAsia="Arial Unicode MS" w:hAnsi="Times New Roman"/>
                <w:sz w:val="24"/>
                <w:szCs w:val="24"/>
                <w:lang w:val="ru" w:eastAsia="ru-RU"/>
              </w:rPr>
              <w:t>Иная периодичность</w:t>
            </w:r>
            <w:r w:rsidRPr="00DE7FFE">
              <w:rPr>
                <w:rStyle w:val="af"/>
                <w:rFonts w:ascii="Times New Roman" w:eastAsia="Arial Unicode MS" w:hAnsi="Times New Roman"/>
                <w:sz w:val="24"/>
                <w:szCs w:val="24"/>
                <w:lang w:val="ru" w:eastAsia="ru-RU"/>
              </w:rPr>
              <w:footnoteReference w:id="1"/>
            </w:r>
          </w:p>
        </w:tc>
        <w:tc>
          <w:tcPr>
            <w:tcW w:w="1701"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ус. ед.</w:t>
            </w:r>
          </w:p>
        </w:tc>
        <w:tc>
          <w:tcPr>
            <w:tcW w:w="1843" w:type="dxa"/>
            <w:tcBorders>
              <w:top w:val="nil"/>
              <w:left w:val="single" w:sz="4" w:space="0" w:color="auto"/>
              <w:bottom w:val="single" w:sz="4" w:space="0" w:color="auto"/>
              <w:right w:val="single" w:sz="4" w:space="0" w:color="auto"/>
            </w:tcBorders>
            <w:vAlign w:val="center"/>
          </w:tcPr>
          <w:p w:rsidR="00322BF5" w:rsidRPr="00DE7FFE" w:rsidRDefault="00322BF5" w:rsidP="005B5DF3">
            <w:pPr>
              <w:spacing w:after="0" w:line="259" w:lineRule="auto"/>
              <w:jc w:val="center"/>
              <w:rPr>
                <w:rFonts w:ascii="Times New Roman" w:hAnsi="Times New Roman"/>
                <w:sz w:val="24"/>
                <w:szCs w:val="24"/>
              </w:rPr>
            </w:pPr>
            <w:r w:rsidRPr="00DE7FFE">
              <w:rPr>
                <w:rFonts w:ascii="Times New Roman" w:hAnsi="Times New Roman"/>
                <w:sz w:val="24"/>
                <w:szCs w:val="24"/>
              </w:rPr>
              <w:t>-</w:t>
            </w:r>
          </w:p>
        </w:tc>
      </w:tr>
    </w:tbl>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sectPr w:rsidR="00322BF5" w:rsidRPr="00C95A1E" w:rsidSect="00B65B9C">
          <w:footnotePr>
            <w:numRestart w:val="eachSect"/>
          </w:footnotePr>
          <w:type w:val="continuous"/>
          <w:pgSz w:w="11906" w:h="16838" w:code="9"/>
          <w:pgMar w:top="1134" w:right="851" w:bottom="1134" w:left="1701" w:header="709" w:footer="709" w:gutter="0"/>
          <w:cols w:space="720"/>
          <w:docGrid w:linePitch="299"/>
        </w:sect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C95A1E" w:rsidRDefault="00322BF5" w:rsidP="00322BF5">
      <w:pPr>
        <w:spacing w:after="160" w:line="259" w:lineRule="auto"/>
        <w:jc w:val="right"/>
        <w:rPr>
          <w:rFonts w:ascii="Times New Roman" w:eastAsia="Times New Roman" w:hAnsi="Times New Roman"/>
          <w:sz w:val="28"/>
          <w:szCs w:val="28"/>
          <w:lang w:eastAsia="ru-RU"/>
        </w:rPr>
      </w:pPr>
    </w:p>
    <w:p w:rsidR="00322BF5" w:rsidRPr="007D071E" w:rsidRDefault="00322BF5" w:rsidP="00322BF5">
      <w:pPr>
        <w:spacing w:after="160" w:line="259" w:lineRule="auto"/>
        <w:jc w:val="right"/>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Приложение № 5 к ТЗ</w:t>
      </w:r>
    </w:p>
    <w:p w:rsidR="00322BF5" w:rsidRPr="007D071E" w:rsidRDefault="00322BF5" w:rsidP="00322BF5">
      <w:pPr>
        <w:spacing w:after="0" w:line="240" w:lineRule="auto"/>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ФОРМА</w:t>
      </w:r>
    </w:p>
    <w:p w:rsidR="00322BF5" w:rsidRPr="007D071E" w:rsidRDefault="00322BF5" w:rsidP="00322BF5">
      <w:pPr>
        <w:spacing w:after="0" w:line="240" w:lineRule="auto"/>
        <w:jc w:val="center"/>
        <w:rPr>
          <w:rFonts w:ascii="Times New Roman" w:eastAsia="Times New Roman" w:hAnsi="Times New Roman"/>
          <w:b/>
          <w:sz w:val="24"/>
          <w:szCs w:val="24"/>
          <w:lang w:eastAsia="ru-RU"/>
        </w:rPr>
      </w:pPr>
    </w:p>
    <w:p w:rsidR="00322BF5" w:rsidRPr="007D071E" w:rsidRDefault="00322BF5" w:rsidP="00322BF5">
      <w:pPr>
        <w:spacing w:after="0" w:line="240" w:lineRule="auto"/>
        <w:jc w:val="center"/>
        <w:rPr>
          <w:rFonts w:ascii="Times New Roman" w:eastAsia="Times New Roman" w:hAnsi="Times New Roman"/>
          <w:b/>
          <w:sz w:val="24"/>
          <w:szCs w:val="24"/>
          <w:lang w:eastAsia="ru-RU"/>
        </w:rPr>
      </w:pPr>
      <w:r w:rsidRPr="007D071E">
        <w:rPr>
          <w:rFonts w:ascii="Times New Roman" w:eastAsia="Times New Roman" w:hAnsi="Times New Roman"/>
          <w:b/>
          <w:sz w:val="24"/>
          <w:szCs w:val="24"/>
          <w:lang w:eastAsia="ru-RU"/>
        </w:rPr>
        <w:t>УВЕДОМЛЕНИЕ</w:t>
      </w:r>
    </w:p>
    <w:p w:rsidR="00322BF5" w:rsidRPr="007D071E" w:rsidRDefault="00322BF5" w:rsidP="00322BF5">
      <w:pPr>
        <w:spacing w:after="0" w:line="240" w:lineRule="auto"/>
        <w:jc w:val="center"/>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№_____ от «____» _________ 20___ г.</w:t>
      </w:r>
    </w:p>
    <w:p w:rsidR="00322BF5" w:rsidRPr="007D071E" w:rsidRDefault="00322BF5" w:rsidP="00322BF5">
      <w:pPr>
        <w:spacing w:after="0" w:line="240" w:lineRule="auto"/>
        <w:jc w:val="center"/>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о проведении регламентированного ТО СОПБ объектов</w:t>
      </w:r>
    </w:p>
    <w:p w:rsidR="00322BF5" w:rsidRPr="007D071E" w:rsidRDefault="00322BF5" w:rsidP="00322BF5">
      <w:pPr>
        <w:autoSpaceDE w:val="0"/>
        <w:autoSpaceDN w:val="0"/>
        <w:adjustRightInd w:val="0"/>
        <w:jc w:val="center"/>
        <w:rPr>
          <w:rFonts w:ascii="Times New Roman" w:hAnsi="Times New Roman"/>
          <w:sz w:val="24"/>
          <w:szCs w:val="24"/>
        </w:rPr>
      </w:pPr>
      <w:r w:rsidRPr="007D071E">
        <w:rPr>
          <w:rFonts w:ascii="Times New Roman" w:hAnsi="Times New Roman"/>
          <w:sz w:val="24"/>
          <w:szCs w:val="24"/>
        </w:rPr>
        <w:t>к договору № _________ от «____» _____________20___ г.</w:t>
      </w:r>
    </w:p>
    <w:p w:rsidR="00322BF5" w:rsidRPr="007D071E" w:rsidRDefault="00322BF5" w:rsidP="00322BF5">
      <w:pPr>
        <w:autoSpaceDE w:val="0"/>
        <w:autoSpaceDN w:val="0"/>
        <w:adjustRightInd w:val="0"/>
        <w:jc w:val="center"/>
        <w:rPr>
          <w:rFonts w:ascii="Times New Roman" w:hAnsi="Times New Roman"/>
          <w:sz w:val="24"/>
          <w:szCs w:val="24"/>
        </w:rPr>
      </w:pPr>
    </w:p>
    <w:p w:rsidR="00322BF5" w:rsidRPr="007D071E" w:rsidRDefault="00322BF5" w:rsidP="00322BF5">
      <w:pPr>
        <w:spacing w:after="0" w:line="240" w:lineRule="auto"/>
        <w:ind w:firstLine="567"/>
        <w:jc w:val="both"/>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Настоящим Заказчик уведомляет о необходимости _____________________</w:t>
      </w:r>
      <w:r w:rsidRPr="007D071E">
        <w:rPr>
          <w:rFonts w:ascii="Times New Roman" w:eastAsia="Times New Roman" w:hAnsi="Times New Roman"/>
          <w:sz w:val="24"/>
          <w:szCs w:val="24"/>
          <w:vertAlign w:val="superscript"/>
          <w:lang w:eastAsia="ru-RU"/>
        </w:rPr>
        <w:footnoteReference w:id="2"/>
      </w:r>
      <w:r w:rsidRPr="007D071E">
        <w:rPr>
          <w:rFonts w:ascii="Times New Roman" w:eastAsia="Times New Roman" w:hAnsi="Times New Roman"/>
          <w:sz w:val="24"/>
          <w:szCs w:val="24"/>
          <w:lang w:eastAsia="ru-RU"/>
        </w:rPr>
        <w:t xml:space="preserve"> проведения регламентированного ТО СОПБ в период с «___» _________ 20___ г. по «____» __________ 20___ г. на следующих объектах Заказчика:</w:t>
      </w:r>
    </w:p>
    <w:p w:rsidR="00322BF5" w:rsidRPr="007D071E" w:rsidRDefault="00322BF5" w:rsidP="00322BF5">
      <w:pPr>
        <w:spacing w:after="0" w:line="240" w:lineRule="auto"/>
        <w:ind w:firstLine="567"/>
        <w:jc w:val="both"/>
        <w:rPr>
          <w:rFonts w:ascii="Times New Roman" w:eastAsia="Times New Roman" w:hAnsi="Times New Roman"/>
          <w:sz w:val="24"/>
          <w:szCs w:val="24"/>
          <w:lang w:eastAsia="ru-RU"/>
        </w:rPr>
      </w:pPr>
    </w:p>
    <w:tbl>
      <w:tblPr>
        <w:tblStyle w:val="af9"/>
        <w:tblW w:w="9351" w:type="dxa"/>
        <w:tblLook w:val="04A0" w:firstRow="1" w:lastRow="0" w:firstColumn="1" w:lastColumn="0" w:noHBand="0" w:noVBand="1"/>
      </w:tblPr>
      <w:tblGrid>
        <w:gridCol w:w="988"/>
        <w:gridCol w:w="6378"/>
        <w:gridCol w:w="1985"/>
      </w:tblGrid>
      <w:tr w:rsidR="00322BF5" w:rsidRPr="007D071E" w:rsidTr="005B5DF3">
        <w:tc>
          <w:tcPr>
            <w:tcW w:w="988" w:type="dxa"/>
          </w:tcPr>
          <w:p w:rsidR="00322BF5" w:rsidRPr="007D071E" w:rsidRDefault="00322BF5" w:rsidP="005B5DF3">
            <w:pPr>
              <w:spacing w:after="0" w:line="240" w:lineRule="auto"/>
              <w:jc w:val="center"/>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w:t>
            </w:r>
          </w:p>
        </w:tc>
        <w:tc>
          <w:tcPr>
            <w:tcW w:w="6378" w:type="dxa"/>
          </w:tcPr>
          <w:p w:rsidR="00322BF5" w:rsidRPr="007D071E" w:rsidRDefault="00322BF5" w:rsidP="005B5DF3">
            <w:pPr>
              <w:spacing w:after="0" w:line="240" w:lineRule="auto"/>
              <w:jc w:val="center"/>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Наименование, адрес объекта</w:t>
            </w:r>
          </w:p>
        </w:tc>
        <w:tc>
          <w:tcPr>
            <w:tcW w:w="1985" w:type="dxa"/>
          </w:tcPr>
          <w:p w:rsidR="00322BF5" w:rsidRPr="007D071E" w:rsidRDefault="00322BF5" w:rsidP="005B5DF3">
            <w:pPr>
              <w:spacing w:after="0" w:line="240" w:lineRule="auto"/>
              <w:jc w:val="center"/>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Системы СОПБ, подлежащие ТО</w:t>
            </w:r>
            <w:r w:rsidRPr="007D071E">
              <w:rPr>
                <w:rFonts w:ascii="Times New Roman" w:eastAsia="Times New Roman" w:hAnsi="Times New Roman"/>
                <w:sz w:val="24"/>
                <w:szCs w:val="24"/>
                <w:vertAlign w:val="superscript"/>
                <w:lang w:eastAsia="ru-RU"/>
              </w:rPr>
              <w:footnoteReference w:id="3"/>
            </w:r>
          </w:p>
        </w:tc>
      </w:tr>
      <w:tr w:rsidR="00322BF5" w:rsidRPr="007D071E" w:rsidTr="005B5DF3">
        <w:tc>
          <w:tcPr>
            <w:tcW w:w="988" w:type="dxa"/>
            <w:vMerge w:val="restart"/>
          </w:tcPr>
          <w:p w:rsidR="00322BF5" w:rsidRPr="007D071E" w:rsidRDefault="00322BF5" w:rsidP="005B5DF3">
            <w:pPr>
              <w:spacing w:after="0" w:line="240" w:lineRule="auto"/>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1.</w:t>
            </w:r>
          </w:p>
        </w:tc>
        <w:tc>
          <w:tcPr>
            <w:tcW w:w="6378" w:type="dxa"/>
            <w:vMerge w:val="restart"/>
          </w:tcPr>
          <w:p w:rsidR="00322BF5" w:rsidRPr="007D071E" w:rsidRDefault="00322BF5" w:rsidP="005B5DF3">
            <w:pPr>
              <w:spacing w:after="0" w:line="240" w:lineRule="auto"/>
              <w:rPr>
                <w:rFonts w:ascii="Times New Roman" w:eastAsia="Times New Roman" w:hAnsi="Times New Roman"/>
                <w:sz w:val="24"/>
                <w:szCs w:val="24"/>
                <w:lang w:val="en-US" w:eastAsia="ru-RU"/>
              </w:rPr>
            </w:pPr>
            <w:r w:rsidRPr="007D071E">
              <w:rPr>
                <w:rFonts w:ascii="Times New Roman" w:eastAsia="Times New Roman" w:hAnsi="Times New Roman"/>
                <w:sz w:val="24"/>
                <w:szCs w:val="24"/>
                <w:lang w:eastAsia="ru-RU"/>
              </w:rPr>
              <w:t xml:space="preserve">Объект: </w:t>
            </w:r>
            <w:r w:rsidRPr="007D071E">
              <w:rPr>
                <w:rFonts w:ascii="Times New Roman" w:eastAsia="Times New Roman" w:hAnsi="Times New Roman"/>
                <w:sz w:val="24"/>
                <w:szCs w:val="24"/>
                <w:lang w:val="en-US" w:eastAsia="ru-RU"/>
              </w:rPr>
              <w:t>___________________</w:t>
            </w: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637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637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val="restart"/>
          </w:tcPr>
          <w:p w:rsidR="00322BF5" w:rsidRPr="007D071E" w:rsidRDefault="00322BF5" w:rsidP="005B5DF3">
            <w:pPr>
              <w:spacing w:after="0" w:line="240" w:lineRule="auto"/>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2.</w:t>
            </w:r>
          </w:p>
        </w:tc>
        <w:tc>
          <w:tcPr>
            <w:tcW w:w="6378" w:type="dxa"/>
            <w:vMerge w:val="restart"/>
          </w:tcPr>
          <w:p w:rsidR="00322BF5" w:rsidRPr="007D071E" w:rsidRDefault="00322BF5" w:rsidP="005B5DF3">
            <w:pPr>
              <w:spacing w:after="0" w:line="240" w:lineRule="auto"/>
              <w:rPr>
                <w:rFonts w:ascii="Times New Roman" w:eastAsia="Times New Roman" w:hAnsi="Times New Roman"/>
                <w:sz w:val="24"/>
                <w:szCs w:val="24"/>
                <w:lang w:val="en-US" w:eastAsia="ru-RU"/>
              </w:rPr>
            </w:pPr>
            <w:r w:rsidRPr="007D071E">
              <w:rPr>
                <w:rFonts w:ascii="Times New Roman" w:eastAsia="Times New Roman" w:hAnsi="Times New Roman"/>
                <w:sz w:val="24"/>
                <w:szCs w:val="24"/>
                <w:lang w:eastAsia="ru-RU"/>
              </w:rPr>
              <w:t>Объект:</w:t>
            </w:r>
            <w:r w:rsidRPr="007D071E">
              <w:rPr>
                <w:rFonts w:ascii="Times New Roman" w:eastAsia="Times New Roman" w:hAnsi="Times New Roman"/>
                <w:sz w:val="24"/>
                <w:szCs w:val="24"/>
                <w:lang w:val="en-US" w:eastAsia="ru-RU"/>
              </w:rPr>
              <w:t xml:space="preserve"> ___________________</w:t>
            </w: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637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637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tcPr>
          <w:p w:rsidR="00322BF5" w:rsidRPr="007D071E" w:rsidRDefault="00322BF5" w:rsidP="005B5DF3">
            <w:pPr>
              <w:spacing w:after="0" w:line="240" w:lineRule="auto"/>
              <w:rPr>
                <w:rFonts w:ascii="Times New Roman" w:eastAsia="Times New Roman" w:hAnsi="Times New Roman"/>
                <w:sz w:val="24"/>
                <w:szCs w:val="24"/>
                <w:lang w:eastAsia="ru-RU"/>
              </w:rPr>
            </w:pPr>
            <w:r w:rsidRPr="007D071E">
              <w:rPr>
                <w:rFonts w:ascii="Times New Roman" w:eastAsia="Times New Roman" w:hAnsi="Times New Roman"/>
                <w:sz w:val="24"/>
                <w:szCs w:val="24"/>
                <w:lang w:eastAsia="ru-RU"/>
              </w:rPr>
              <w:t>…</w:t>
            </w:r>
          </w:p>
        </w:tc>
        <w:tc>
          <w:tcPr>
            <w:tcW w:w="6378" w:type="dxa"/>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val="restart"/>
          </w:tcPr>
          <w:p w:rsidR="00322BF5" w:rsidRPr="007D071E" w:rsidRDefault="00322BF5" w:rsidP="005B5DF3">
            <w:pPr>
              <w:spacing w:after="0" w:line="240" w:lineRule="auto"/>
              <w:rPr>
                <w:rFonts w:ascii="Times New Roman" w:eastAsia="Times New Roman" w:hAnsi="Times New Roman"/>
                <w:sz w:val="24"/>
                <w:szCs w:val="24"/>
                <w:lang w:val="en-US" w:eastAsia="ru-RU"/>
              </w:rPr>
            </w:pPr>
            <w:r w:rsidRPr="007D071E">
              <w:rPr>
                <w:rFonts w:ascii="Times New Roman" w:eastAsia="Times New Roman" w:hAnsi="Times New Roman"/>
                <w:sz w:val="24"/>
                <w:szCs w:val="24"/>
                <w:lang w:val="en-US" w:eastAsia="ru-RU"/>
              </w:rPr>
              <w:t>n</w:t>
            </w:r>
          </w:p>
        </w:tc>
        <w:tc>
          <w:tcPr>
            <w:tcW w:w="6378" w:type="dxa"/>
            <w:vMerge w:val="restart"/>
          </w:tcPr>
          <w:p w:rsidR="00322BF5" w:rsidRPr="007D071E" w:rsidRDefault="00322BF5" w:rsidP="005B5DF3">
            <w:pPr>
              <w:spacing w:after="0" w:line="240" w:lineRule="auto"/>
              <w:rPr>
                <w:rFonts w:ascii="Times New Roman" w:eastAsia="Times New Roman" w:hAnsi="Times New Roman"/>
                <w:sz w:val="24"/>
                <w:szCs w:val="24"/>
                <w:lang w:val="en-US" w:eastAsia="ru-RU"/>
              </w:rPr>
            </w:pPr>
            <w:r w:rsidRPr="007D071E">
              <w:rPr>
                <w:rFonts w:ascii="Times New Roman" w:eastAsia="Times New Roman" w:hAnsi="Times New Roman"/>
                <w:sz w:val="24"/>
                <w:szCs w:val="24"/>
                <w:lang w:eastAsia="ru-RU"/>
              </w:rPr>
              <w:t>Объект:</w:t>
            </w:r>
            <w:r w:rsidRPr="007D071E">
              <w:rPr>
                <w:rFonts w:ascii="Times New Roman" w:eastAsia="Times New Roman" w:hAnsi="Times New Roman"/>
                <w:sz w:val="24"/>
                <w:szCs w:val="24"/>
                <w:lang w:val="en-US" w:eastAsia="ru-RU"/>
              </w:rPr>
              <w:t xml:space="preserve"> ___________________</w:t>
            </w: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637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r w:rsidR="00322BF5" w:rsidRPr="007D071E" w:rsidTr="005B5DF3">
        <w:tc>
          <w:tcPr>
            <w:tcW w:w="98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6378" w:type="dxa"/>
            <w:vMerge/>
          </w:tcPr>
          <w:p w:rsidR="00322BF5" w:rsidRPr="007D071E" w:rsidRDefault="00322BF5" w:rsidP="005B5DF3">
            <w:pPr>
              <w:spacing w:after="0" w:line="240" w:lineRule="auto"/>
              <w:rPr>
                <w:rFonts w:ascii="Times New Roman" w:eastAsia="Times New Roman" w:hAnsi="Times New Roman"/>
                <w:sz w:val="24"/>
                <w:szCs w:val="24"/>
                <w:lang w:eastAsia="ru-RU"/>
              </w:rPr>
            </w:pPr>
          </w:p>
        </w:tc>
        <w:tc>
          <w:tcPr>
            <w:tcW w:w="1985" w:type="dxa"/>
          </w:tcPr>
          <w:p w:rsidR="00322BF5" w:rsidRPr="007D071E" w:rsidRDefault="00322BF5" w:rsidP="005B5DF3">
            <w:pPr>
              <w:spacing w:after="0" w:line="240" w:lineRule="auto"/>
              <w:rPr>
                <w:rFonts w:ascii="Times New Roman" w:eastAsia="Times New Roman" w:hAnsi="Times New Roman"/>
                <w:sz w:val="24"/>
                <w:szCs w:val="24"/>
                <w:lang w:eastAsia="ru-RU"/>
              </w:rPr>
            </w:pPr>
          </w:p>
        </w:tc>
      </w:tr>
    </w:tbl>
    <w:p w:rsidR="00322BF5" w:rsidRPr="007D071E" w:rsidRDefault="00322BF5" w:rsidP="00322BF5">
      <w:pPr>
        <w:spacing w:after="0" w:line="240" w:lineRule="auto"/>
        <w:rPr>
          <w:rFonts w:ascii="Times New Roman" w:eastAsia="Times New Roman" w:hAnsi="Times New Roman"/>
          <w:sz w:val="24"/>
          <w:szCs w:val="24"/>
          <w:lang w:eastAsia="ru-RU"/>
        </w:rPr>
      </w:pPr>
    </w:p>
    <w:p w:rsidR="00322BF5" w:rsidRPr="007D071E" w:rsidRDefault="00322BF5" w:rsidP="00322BF5">
      <w:pPr>
        <w:spacing w:after="160" w:line="259" w:lineRule="auto"/>
        <w:ind w:firstLine="567"/>
        <w:jc w:val="both"/>
        <w:rPr>
          <w:rFonts w:ascii="Times New Roman" w:eastAsia="Times New Roman" w:hAnsi="Times New Roman"/>
          <w:sz w:val="24"/>
          <w:szCs w:val="24"/>
          <w:lang w:eastAsia="ru-RU"/>
        </w:rPr>
      </w:pPr>
    </w:p>
    <w:tbl>
      <w:tblPr>
        <w:tblW w:w="9923" w:type="dxa"/>
        <w:tblLayout w:type="fixed"/>
        <w:tblLook w:val="04A0" w:firstRow="1" w:lastRow="0" w:firstColumn="1" w:lastColumn="0" w:noHBand="0" w:noVBand="1"/>
      </w:tblPr>
      <w:tblGrid>
        <w:gridCol w:w="1624"/>
        <w:gridCol w:w="1267"/>
        <w:gridCol w:w="937"/>
        <w:gridCol w:w="708"/>
        <w:gridCol w:w="2048"/>
        <w:gridCol w:w="3339"/>
      </w:tblGrid>
      <w:tr w:rsidR="00322BF5" w:rsidRPr="007D071E" w:rsidTr="005B5DF3">
        <w:trPr>
          <w:trHeight w:val="255"/>
        </w:trPr>
        <w:tc>
          <w:tcPr>
            <w:tcW w:w="1624"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1267"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937"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70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204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r>
      <w:tr w:rsidR="00322BF5" w:rsidRPr="007D071E" w:rsidTr="005B5DF3">
        <w:trPr>
          <w:trHeight w:val="255"/>
        </w:trPr>
        <w:tc>
          <w:tcPr>
            <w:tcW w:w="3828" w:type="dxa"/>
            <w:gridSpan w:val="3"/>
            <w:tcBorders>
              <w:top w:val="nil"/>
              <w:left w:val="nil"/>
              <w:bottom w:val="nil"/>
              <w:right w:val="nil"/>
            </w:tcBorders>
            <w:shd w:val="clear" w:color="auto" w:fill="auto"/>
            <w:vAlign w:val="center"/>
            <w:hideMark/>
          </w:tcPr>
          <w:p w:rsidR="00322BF5" w:rsidRPr="007D071E" w:rsidRDefault="00322BF5" w:rsidP="005B5DF3">
            <w:pPr>
              <w:spacing w:after="0" w:line="240" w:lineRule="auto"/>
              <w:rPr>
                <w:rFonts w:ascii="Times New Roman" w:eastAsia="Times New Roman" w:hAnsi="Times New Roman"/>
                <w:color w:val="000000"/>
                <w:sz w:val="24"/>
                <w:szCs w:val="24"/>
                <w:lang w:eastAsia="ru-RU"/>
              </w:rPr>
            </w:pPr>
            <w:r w:rsidRPr="007D071E">
              <w:rPr>
                <w:rFonts w:ascii="Times New Roman" w:eastAsia="Times New Roman" w:hAnsi="Times New Roman"/>
                <w:color w:val="000000"/>
                <w:sz w:val="24"/>
                <w:szCs w:val="24"/>
                <w:lang w:eastAsia="ru-RU"/>
              </w:rPr>
              <w:t>Представитель ЗАКАЗЧИКА:</w:t>
            </w:r>
          </w:p>
        </w:tc>
        <w:tc>
          <w:tcPr>
            <w:tcW w:w="70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r>
      <w:tr w:rsidR="00322BF5" w:rsidRPr="007D071E" w:rsidTr="005B5DF3">
        <w:trPr>
          <w:trHeight w:val="255"/>
        </w:trPr>
        <w:tc>
          <w:tcPr>
            <w:tcW w:w="3828" w:type="dxa"/>
            <w:gridSpan w:val="3"/>
            <w:tcBorders>
              <w:top w:val="nil"/>
              <w:left w:val="nil"/>
              <w:bottom w:val="single" w:sz="4" w:space="0" w:color="auto"/>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r w:rsidRPr="007D071E">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r>
      <w:tr w:rsidR="00322BF5" w:rsidRPr="007D071E" w:rsidTr="005B5DF3">
        <w:trPr>
          <w:trHeight w:val="255"/>
        </w:trPr>
        <w:tc>
          <w:tcPr>
            <w:tcW w:w="3828" w:type="dxa"/>
            <w:gridSpan w:val="3"/>
            <w:tcBorders>
              <w:top w:val="single" w:sz="4" w:space="0" w:color="auto"/>
              <w:left w:val="nil"/>
              <w:bottom w:val="single" w:sz="4" w:space="0" w:color="auto"/>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r w:rsidRPr="007D071E">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c>
          <w:tcPr>
            <w:tcW w:w="3339"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sz w:val="24"/>
                <w:szCs w:val="24"/>
                <w:lang w:eastAsia="ru-RU"/>
              </w:rPr>
            </w:pPr>
          </w:p>
        </w:tc>
      </w:tr>
      <w:tr w:rsidR="00322BF5" w:rsidRPr="007D071E" w:rsidTr="005B5DF3">
        <w:trPr>
          <w:trHeight w:val="255"/>
        </w:trPr>
        <w:tc>
          <w:tcPr>
            <w:tcW w:w="3828" w:type="dxa"/>
            <w:gridSpan w:val="3"/>
            <w:tcBorders>
              <w:top w:val="single" w:sz="4" w:space="0" w:color="auto"/>
              <w:left w:val="nil"/>
              <w:bottom w:val="single" w:sz="4" w:space="0" w:color="auto"/>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r w:rsidRPr="007D071E">
              <w:rPr>
                <w:rFonts w:ascii="Times New Roman" w:eastAsia="Times New Roman" w:hAnsi="Times New Roman"/>
                <w:color w:val="000000"/>
                <w:sz w:val="24"/>
                <w:szCs w:val="24"/>
                <w:lang w:eastAsia="ru-RU"/>
              </w:rPr>
              <w:t> </w:t>
            </w:r>
          </w:p>
        </w:tc>
        <w:tc>
          <w:tcPr>
            <w:tcW w:w="708"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p>
        </w:tc>
        <w:tc>
          <w:tcPr>
            <w:tcW w:w="2048" w:type="dxa"/>
            <w:tcBorders>
              <w:top w:val="nil"/>
              <w:left w:val="nil"/>
              <w:bottom w:val="single" w:sz="4" w:space="0" w:color="auto"/>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p>
        </w:tc>
        <w:tc>
          <w:tcPr>
            <w:tcW w:w="3339" w:type="dxa"/>
            <w:tcBorders>
              <w:top w:val="nil"/>
              <w:left w:val="nil"/>
              <w:bottom w:val="nil"/>
              <w:right w:val="nil"/>
            </w:tcBorders>
            <w:shd w:val="clear" w:color="auto" w:fill="auto"/>
            <w:vAlign w:val="center"/>
            <w:hideMark/>
          </w:tcPr>
          <w:p w:rsidR="00322BF5" w:rsidRPr="007D071E" w:rsidRDefault="00322BF5" w:rsidP="005B5DF3">
            <w:pPr>
              <w:spacing w:after="0" w:line="240" w:lineRule="auto"/>
              <w:jc w:val="center"/>
              <w:rPr>
                <w:rFonts w:ascii="Times New Roman" w:eastAsia="Times New Roman" w:hAnsi="Times New Roman"/>
                <w:color w:val="000000"/>
                <w:sz w:val="24"/>
                <w:szCs w:val="24"/>
                <w:lang w:eastAsia="ru-RU"/>
              </w:rPr>
            </w:pPr>
            <w:r w:rsidRPr="007D071E">
              <w:rPr>
                <w:rFonts w:ascii="Times New Roman" w:eastAsia="Times New Roman" w:hAnsi="Times New Roman"/>
                <w:color w:val="000000"/>
                <w:sz w:val="24"/>
                <w:szCs w:val="24"/>
                <w:lang w:eastAsia="ru-RU"/>
              </w:rPr>
              <w:t xml:space="preserve"> /_________________/</w:t>
            </w:r>
          </w:p>
        </w:tc>
      </w:tr>
    </w:tbl>
    <w:p w:rsidR="00322BF5" w:rsidRPr="00C95A1E" w:rsidRDefault="00322BF5" w:rsidP="00322BF5">
      <w:pPr>
        <w:spacing w:after="160" w:line="259" w:lineRule="auto"/>
        <w:rPr>
          <w:rFonts w:ascii="Times New Roman" w:eastAsia="Times New Roman" w:hAnsi="Times New Roman"/>
          <w:sz w:val="28"/>
          <w:szCs w:val="28"/>
          <w:lang w:eastAsia="ru-RU"/>
        </w:rPr>
        <w:sectPr w:rsidR="00322BF5" w:rsidRPr="00C95A1E" w:rsidSect="00B65B9C">
          <w:footnotePr>
            <w:numRestart w:val="eachPage"/>
          </w:footnotePr>
          <w:type w:val="continuous"/>
          <w:pgSz w:w="11906" w:h="16838" w:code="9"/>
          <w:pgMar w:top="1134" w:right="851" w:bottom="1134" w:left="1701" w:header="709" w:footer="709" w:gutter="0"/>
          <w:cols w:space="720"/>
          <w:docGrid w:linePitch="299"/>
        </w:sectPr>
      </w:pPr>
    </w:p>
    <w:p w:rsidR="00322BF5" w:rsidRPr="00C55628" w:rsidRDefault="00322BF5" w:rsidP="00322BF5">
      <w:pPr>
        <w:spacing w:after="160" w:line="259" w:lineRule="auto"/>
        <w:jc w:val="right"/>
        <w:rPr>
          <w:rFonts w:ascii="Times New Roman" w:hAnsi="Times New Roman"/>
          <w:sz w:val="24"/>
          <w:szCs w:val="24"/>
        </w:rPr>
      </w:pPr>
      <w:r w:rsidRPr="00C55628">
        <w:rPr>
          <w:rFonts w:ascii="Times New Roman" w:eastAsia="Times New Roman" w:hAnsi="Times New Roman"/>
          <w:color w:val="000000"/>
          <w:sz w:val="24"/>
          <w:szCs w:val="24"/>
          <w:lang w:eastAsia="ru-RU"/>
        </w:rPr>
        <w:t>Приложение № 6 к ТЗ</w:t>
      </w:r>
      <w:r w:rsidRPr="00C55628">
        <w:rPr>
          <w:rFonts w:ascii="Times New Roman" w:hAnsi="Times New Roman"/>
          <w:sz w:val="24"/>
          <w:szCs w:val="24"/>
        </w:rPr>
        <w:t xml:space="preserve"> </w:t>
      </w:r>
    </w:p>
    <w:p w:rsidR="00322BF5" w:rsidRPr="00C55628" w:rsidRDefault="00322BF5" w:rsidP="00322BF5">
      <w:pPr>
        <w:autoSpaceDE w:val="0"/>
        <w:autoSpaceDN w:val="0"/>
        <w:adjustRightInd w:val="0"/>
        <w:rPr>
          <w:rFonts w:ascii="Times New Roman" w:hAnsi="Times New Roman"/>
          <w:sz w:val="24"/>
          <w:szCs w:val="24"/>
        </w:rPr>
      </w:pPr>
      <w:r w:rsidRPr="00C55628">
        <w:rPr>
          <w:rFonts w:ascii="Times New Roman" w:hAnsi="Times New Roman"/>
          <w:sz w:val="24"/>
          <w:szCs w:val="24"/>
        </w:rPr>
        <w:t>ФОРМА</w:t>
      </w:r>
    </w:p>
    <w:p w:rsidR="00322BF5" w:rsidRPr="00C55628" w:rsidRDefault="00322BF5" w:rsidP="00322BF5">
      <w:pPr>
        <w:autoSpaceDE w:val="0"/>
        <w:autoSpaceDN w:val="0"/>
        <w:adjustRightInd w:val="0"/>
        <w:jc w:val="center"/>
        <w:rPr>
          <w:rFonts w:ascii="Times New Roman" w:hAnsi="Times New Roman"/>
          <w:b/>
          <w:sz w:val="24"/>
          <w:szCs w:val="24"/>
        </w:rPr>
      </w:pPr>
      <w:r w:rsidRPr="00C55628">
        <w:rPr>
          <w:rFonts w:ascii="Times New Roman" w:hAnsi="Times New Roman"/>
          <w:b/>
          <w:sz w:val="24"/>
          <w:szCs w:val="24"/>
        </w:rPr>
        <w:t>ЗАЯВКА № ___от «____» ______________20___г.</w:t>
      </w:r>
    </w:p>
    <w:p w:rsidR="00322BF5" w:rsidRPr="00C55628" w:rsidRDefault="00322BF5" w:rsidP="00322BF5">
      <w:pPr>
        <w:autoSpaceDE w:val="0"/>
        <w:autoSpaceDN w:val="0"/>
        <w:adjustRightInd w:val="0"/>
        <w:jc w:val="center"/>
        <w:rPr>
          <w:rFonts w:ascii="Times New Roman" w:hAnsi="Times New Roman"/>
          <w:sz w:val="24"/>
          <w:szCs w:val="24"/>
        </w:rPr>
      </w:pPr>
      <w:r w:rsidRPr="00C55628">
        <w:rPr>
          <w:rFonts w:ascii="Times New Roman" w:hAnsi="Times New Roman"/>
          <w:sz w:val="24"/>
          <w:szCs w:val="24"/>
        </w:rPr>
        <w:t>к договору № _________ от «____» _____________20___ г.</w:t>
      </w:r>
    </w:p>
    <w:p w:rsidR="00322BF5" w:rsidRPr="00C55628" w:rsidRDefault="00322BF5" w:rsidP="00322BF5">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sectPr w:rsidR="00322BF5" w:rsidRPr="00C55628" w:rsidSect="00C55628">
          <w:footerReference w:type="first" r:id="rId9"/>
          <w:footnotePr>
            <w:numRestart w:val="eachPage"/>
          </w:footnotePr>
          <w:pgSz w:w="16838" w:h="11906" w:orient="landscape" w:code="9"/>
          <w:pgMar w:top="851" w:right="1134" w:bottom="1701" w:left="1134" w:header="709" w:footer="709" w:gutter="0"/>
          <w:cols w:space="720"/>
          <w:docGrid w:linePitch="299"/>
        </w:sectPr>
      </w:pPr>
    </w:p>
    <w:tbl>
      <w:tblPr>
        <w:tblStyle w:val="af9"/>
        <w:tblW w:w="140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11973"/>
      </w:tblGrid>
      <w:tr w:rsidR="00322BF5" w:rsidRPr="00C55628" w:rsidTr="005B5DF3">
        <w:tc>
          <w:tcPr>
            <w:tcW w:w="2066" w:type="dxa"/>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ЗАКАЗЧИК:</w:t>
            </w:r>
          </w:p>
        </w:tc>
        <w:tc>
          <w:tcPr>
            <w:tcW w:w="11973" w:type="dxa"/>
            <w:tcBorders>
              <w:bottom w:val="single" w:sz="4" w:space="0" w:color="auto"/>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r w:rsidR="00322BF5" w:rsidRPr="00C55628" w:rsidTr="005B5DF3">
        <w:tc>
          <w:tcPr>
            <w:tcW w:w="2066" w:type="dxa"/>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c>
          <w:tcPr>
            <w:tcW w:w="11973" w:type="dxa"/>
            <w:tcBorders>
              <w:top w:val="single" w:sz="4" w:space="0" w:color="auto"/>
              <w:bottom w:val="single" w:sz="4" w:space="0" w:color="auto"/>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r w:rsidR="00322BF5" w:rsidRPr="00C55628" w:rsidTr="005B5DF3">
        <w:tc>
          <w:tcPr>
            <w:tcW w:w="2066" w:type="dxa"/>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Адрес:</w:t>
            </w:r>
          </w:p>
        </w:tc>
        <w:tc>
          <w:tcPr>
            <w:tcW w:w="11973" w:type="dxa"/>
            <w:tcBorders>
              <w:top w:val="single" w:sz="4" w:space="0" w:color="auto"/>
              <w:bottom w:val="single" w:sz="4" w:space="0" w:color="auto"/>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r w:rsidR="00322BF5" w:rsidRPr="00C55628" w:rsidTr="005B5DF3">
        <w:tc>
          <w:tcPr>
            <w:tcW w:w="2066" w:type="dxa"/>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c>
          <w:tcPr>
            <w:tcW w:w="11973" w:type="dxa"/>
            <w:tcBorders>
              <w:top w:val="single" w:sz="4" w:space="0" w:color="auto"/>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r w:rsidR="00322BF5" w:rsidRPr="00C55628" w:rsidTr="005B5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ИСПОЛНИТЕЛЬ:</w:t>
            </w:r>
          </w:p>
        </w:tc>
        <w:tc>
          <w:tcPr>
            <w:tcW w:w="11973" w:type="dxa"/>
            <w:tcBorders>
              <w:top w:val="nil"/>
              <w:left w:val="nil"/>
              <w:bottom w:val="single" w:sz="4" w:space="0" w:color="auto"/>
              <w:right w:val="nil"/>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r w:rsidR="00322BF5" w:rsidRPr="00C55628" w:rsidTr="005B5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c>
          <w:tcPr>
            <w:tcW w:w="11973" w:type="dxa"/>
            <w:tcBorders>
              <w:top w:val="single" w:sz="4" w:space="0" w:color="auto"/>
              <w:left w:val="nil"/>
              <w:bottom w:val="single" w:sz="4" w:space="0" w:color="auto"/>
              <w:right w:val="nil"/>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r w:rsidR="00322BF5" w:rsidRPr="00C55628" w:rsidTr="005B5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66" w:type="dxa"/>
            <w:tcBorders>
              <w:top w:val="nil"/>
              <w:left w:val="nil"/>
              <w:bottom w:val="nil"/>
              <w:right w:val="nil"/>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Адрес:</w:t>
            </w:r>
          </w:p>
        </w:tc>
        <w:tc>
          <w:tcPr>
            <w:tcW w:w="11973" w:type="dxa"/>
            <w:tcBorders>
              <w:top w:val="single" w:sz="4" w:space="0" w:color="auto"/>
              <w:left w:val="nil"/>
              <w:bottom w:val="single" w:sz="4" w:space="0" w:color="auto"/>
              <w:right w:val="nil"/>
            </w:tcBorders>
          </w:tcPr>
          <w:p w:rsidR="00322BF5" w:rsidRPr="00C55628" w:rsidRDefault="00322BF5" w:rsidP="005B5DF3">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tc>
      </w:tr>
    </w:tbl>
    <w:p w:rsidR="00322BF5" w:rsidRPr="00C55628" w:rsidRDefault="00322BF5" w:rsidP="00322BF5">
      <w:pPr>
        <w:tabs>
          <w:tab w:val="left" w:pos="4175"/>
        </w:tabs>
        <w:spacing w:after="0"/>
        <w:rPr>
          <w:rFonts w:ascii="Times New Roman" w:hAnsi="Times New Roman"/>
          <w:sz w:val="24"/>
          <w:szCs w:val="24"/>
        </w:rPr>
      </w:pPr>
    </w:p>
    <w:p w:rsidR="00322BF5" w:rsidRPr="00C55628" w:rsidRDefault="00322BF5" w:rsidP="00322BF5">
      <w:pPr>
        <w:autoSpaceDE w:val="0"/>
        <w:autoSpaceDN w:val="0"/>
        <w:adjustRightInd w:val="0"/>
        <w:ind w:firstLine="709"/>
        <w:jc w:val="both"/>
        <w:rPr>
          <w:rFonts w:ascii="Times New Roman" w:hAnsi="Times New Roman"/>
          <w:sz w:val="24"/>
          <w:szCs w:val="24"/>
        </w:rPr>
      </w:pPr>
      <w:r w:rsidRPr="00C55628">
        <w:rPr>
          <w:rFonts w:ascii="Times New Roman" w:hAnsi="Times New Roman"/>
          <w:sz w:val="24"/>
          <w:szCs w:val="24"/>
        </w:rPr>
        <w:t>На основании договора №_________ от "____"_____________ г. Заказчик просит осуществить оказание Услуг:</w:t>
      </w:r>
    </w:p>
    <w:tbl>
      <w:tblPr>
        <w:tblW w:w="14139" w:type="dxa"/>
        <w:tblInd w:w="-110" w:type="dxa"/>
        <w:tblLayout w:type="fixed"/>
        <w:tblCellMar>
          <w:left w:w="70" w:type="dxa"/>
          <w:right w:w="70" w:type="dxa"/>
        </w:tblCellMar>
        <w:tblLook w:val="0000" w:firstRow="0" w:lastRow="0" w:firstColumn="0" w:lastColumn="0" w:noHBand="0" w:noVBand="0"/>
      </w:tblPr>
      <w:tblGrid>
        <w:gridCol w:w="558"/>
        <w:gridCol w:w="3233"/>
        <w:gridCol w:w="1559"/>
        <w:gridCol w:w="1418"/>
        <w:gridCol w:w="1417"/>
        <w:gridCol w:w="1701"/>
        <w:gridCol w:w="1276"/>
        <w:gridCol w:w="1701"/>
        <w:gridCol w:w="1276"/>
      </w:tblGrid>
      <w:tr w:rsidR="00322BF5" w:rsidRPr="00C55628" w:rsidTr="005B5DF3">
        <w:trPr>
          <w:cantSplit/>
          <w:trHeight w:val="454"/>
        </w:trPr>
        <w:tc>
          <w:tcPr>
            <w:tcW w:w="558" w:type="dxa"/>
            <w:tcBorders>
              <w:top w:val="single" w:sz="4" w:space="0" w:color="auto"/>
              <w:left w:val="single" w:sz="4" w:space="0" w:color="auto"/>
              <w:bottom w:val="single" w:sz="4" w:space="0" w:color="auto"/>
              <w:right w:val="single" w:sz="4" w:space="0" w:color="auto"/>
            </w:tcBorders>
          </w:tcPr>
          <w:p w:rsidR="00322BF5" w:rsidRPr="00C55628" w:rsidRDefault="00322BF5" w:rsidP="005B5DF3">
            <w:pPr>
              <w:autoSpaceDE w:val="0"/>
              <w:autoSpaceDN w:val="0"/>
              <w:adjustRightInd w:val="0"/>
              <w:spacing w:after="0" w:line="240" w:lineRule="auto"/>
              <w:jc w:val="center"/>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w:t>
            </w:r>
          </w:p>
        </w:tc>
        <w:tc>
          <w:tcPr>
            <w:tcW w:w="6210" w:type="dxa"/>
            <w:gridSpan w:val="3"/>
            <w:tcBorders>
              <w:top w:val="single" w:sz="6" w:space="0" w:color="auto"/>
              <w:left w:val="single" w:sz="4" w:space="0" w:color="auto"/>
              <w:bottom w:val="single" w:sz="6" w:space="0" w:color="auto"/>
              <w:right w:val="single" w:sz="6" w:space="0" w:color="auto"/>
            </w:tcBorders>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Наименование объекта</w:t>
            </w:r>
          </w:p>
        </w:tc>
        <w:tc>
          <w:tcPr>
            <w:tcW w:w="7371" w:type="dxa"/>
            <w:gridSpan w:val="5"/>
            <w:tcBorders>
              <w:top w:val="single" w:sz="6" w:space="0" w:color="auto"/>
              <w:left w:val="single" w:sz="6" w:space="0" w:color="auto"/>
              <w:bottom w:val="single" w:sz="6" w:space="0" w:color="auto"/>
              <w:right w:val="single" w:sz="6" w:space="0" w:color="auto"/>
            </w:tcBorders>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Адрес объекта</w:t>
            </w:r>
          </w:p>
        </w:tc>
      </w:tr>
      <w:tr w:rsidR="00322BF5" w:rsidRPr="00C55628" w:rsidTr="005B5DF3">
        <w:trPr>
          <w:cantSplit/>
          <w:trHeight w:val="408"/>
        </w:trPr>
        <w:tc>
          <w:tcPr>
            <w:tcW w:w="558" w:type="dxa"/>
            <w:vMerge w:val="restart"/>
            <w:tcBorders>
              <w:top w:val="single" w:sz="4" w:space="0" w:color="auto"/>
              <w:left w:val="single" w:sz="4" w:space="0" w:color="auto"/>
              <w:right w:val="single" w:sz="4" w:space="0" w:color="auto"/>
            </w:tcBorders>
          </w:tcPr>
          <w:p w:rsidR="00322BF5" w:rsidRPr="00C55628" w:rsidRDefault="00322BF5" w:rsidP="005B5DF3">
            <w:pPr>
              <w:autoSpaceDE w:val="0"/>
              <w:autoSpaceDN w:val="0"/>
              <w:adjustRightInd w:val="0"/>
              <w:spacing w:after="0" w:line="240" w:lineRule="auto"/>
              <w:jc w:val="center"/>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1.</w:t>
            </w:r>
          </w:p>
        </w:tc>
        <w:tc>
          <w:tcPr>
            <w:tcW w:w="6210" w:type="dxa"/>
            <w:gridSpan w:val="3"/>
            <w:tcBorders>
              <w:top w:val="single" w:sz="6" w:space="0" w:color="auto"/>
              <w:left w:val="single" w:sz="4" w:space="0" w:color="auto"/>
              <w:bottom w:val="single" w:sz="6" w:space="0" w:color="auto"/>
              <w:right w:val="single" w:sz="6" w:space="0" w:color="auto"/>
            </w:tcBorders>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Объект_________</w:t>
            </w:r>
          </w:p>
        </w:tc>
        <w:tc>
          <w:tcPr>
            <w:tcW w:w="7371" w:type="dxa"/>
            <w:gridSpan w:val="5"/>
            <w:tcBorders>
              <w:top w:val="single" w:sz="6" w:space="0" w:color="auto"/>
              <w:left w:val="single" w:sz="6" w:space="0" w:color="auto"/>
              <w:bottom w:val="single" w:sz="6" w:space="0" w:color="auto"/>
              <w:right w:val="single" w:sz="6" w:space="0" w:color="auto"/>
            </w:tcBorders>
          </w:tcPr>
          <w:p w:rsidR="00322BF5" w:rsidRPr="00C55628" w:rsidRDefault="00322BF5" w:rsidP="005B5DF3">
            <w:pPr>
              <w:spacing w:after="0"/>
              <w:jc w:val="center"/>
              <w:rPr>
                <w:rFonts w:ascii="Times New Roman" w:hAnsi="Times New Roman"/>
                <w:sz w:val="24"/>
                <w:szCs w:val="24"/>
              </w:rPr>
            </w:pPr>
          </w:p>
        </w:tc>
      </w:tr>
      <w:tr w:rsidR="00322BF5" w:rsidRPr="00C55628" w:rsidTr="005B5DF3">
        <w:trPr>
          <w:cantSplit/>
          <w:trHeight w:val="991"/>
        </w:trPr>
        <w:tc>
          <w:tcPr>
            <w:tcW w:w="558" w:type="dxa"/>
            <w:vMerge/>
            <w:tcBorders>
              <w:left w:val="single" w:sz="4" w:space="0" w:color="auto"/>
              <w:right w:val="single" w:sz="4" w:space="0" w:color="auto"/>
            </w:tcBorders>
          </w:tcPr>
          <w:p w:rsidR="00322BF5" w:rsidRPr="00C55628" w:rsidRDefault="00322BF5" w:rsidP="005B5DF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vAlign w:val="center"/>
          </w:tcPr>
          <w:p w:rsidR="00322BF5" w:rsidRPr="00C55628" w:rsidRDefault="00322BF5" w:rsidP="005B5DF3">
            <w:pPr>
              <w:autoSpaceDE w:val="0"/>
              <w:autoSpaceDN w:val="0"/>
              <w:adjustRightInd w:val="0"/>
              <w:spacing w:after="0" w:line="240" w:lineRule="auto"/>
              <w:jc w:val="center"/>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Наименование Услуги</w:t>
            </w:r>
          </w:p>
        </w:tc>
        <w:tc>
          <w:tcPr>
            <w:tcW w:w="1559" w:type="dxa"/>
            <w:tcBorders>
              <w:top w:val="single" w:sz="6" w:space="0" w:color="auto"/>
              <w:left w:val="single" w:sz="4" w:space="0" w:color="auto"/>
              <w:bottom w:val="single" w:sz="6" w:space="0" w:color="auto"/>
              <w:right w:val="single" w:sz="4"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Единица измерения</w:t>
            </w:r>
            <w:r w:rsidRPr="00C55628">
              <w:rPr>
                <w:rFonts w:ascii="Times New Roman" w:hAnsi="Times New Roman"/>
                <w:sz w:val="24"/>
                <w:szCs w:val="24"/>
                <w:vertAlign w:val="superscript"/>
              </w:rPr>
              <w:footnoteReference w:id="4"/>
            </w:r>
          </w:p>
        </w:tc>
        <w:tc>
          <w:tcPr>
            <w:tcW w:w="1418" w:type="dxa"/>
            <w:tcBorders>
              <w:top w:val="single" w:sz="6" w:space="0" w:color="auto"/>
              <w:left w:val="single" w:sz="4" w:space="0" w:color="auto"/>
              <w:bottom w:val="single" w:sz="6" w:space="0" w:color="auto"/>
              <w:right w:val="single" w:sz="6"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Количество услуг</w:t>
            </w:r>
          </w:p>
          <w:p w:rsidR="00322BF5" w:rsidRPr="00C55628" w:rsidRDefault="00322BF5" w:rsidP="005B5DF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Цена за единицу, без НДС, руб.</w:t>
            </w:r>
          </w:p>
        </w:tc>
        <w:tc>
          <w:tcPr>
            <w:tcW w:w="1701" w:type="dxa"/>
            <w:tcBorders>
              <w:top w:val="single" w:sz="6" w:space="0" w:color="auto"/>
              <w:left w:val="single" w:sz="6" w:space="0" w:color="auto"/>
              <w:bottom w:val="single" w:sz="6" w:space="0" w:color="auto"/>
              <w:right w:val="single" w:sz="4"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 xml:space="preserve">Сумма, </w:t>
            </w:r>
            <w:r w:rsidRPr="00C55628">
              <w:rPr>
                <w:rFonts w:ascii="Times New Roman" w:hAnsi="Times New Roman"/>
                <w:sz w:val="24"/>
                <w:szCs w:val="24"/>
              </w:rPr>
              <w:br/>
              <w:t>без НДС, руб.</w:t>
            </w:r>
          </w:p>
        </w:tc>
        <w:tc>
          <w:tcPr>
            <w:tcW w:w="1276" w:type="dxa"/>
            <w:tcBorders>
              <w:top w:val="single" w:sz="6" w:space="0" w:color="auto"/>
              <w:left w:val="single" w:sz="4" w:space="0" w:color="auto"/>
              <w:bottom w:val="single" w:sz="6" w:space="0" w:color="auto"/>
              <w:right w:val="single" w:sz="4"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Ставка НДС, %</w:t>
            </w:r>
          </w:p>
        </w:tc>
        <w:tc>
          <w:tcPr>
            <w:tcW w:w="1701" w:type="dxa"/>
            <w:tcBorders>
              <w:top w:val="single" w:sz="6" w:space="0" w:color="auto"/>
              <w:left w:val="single" w:sz="4" w:space="0" w:color="auto"/>
              <w:bottom w:val="single" w:sz="6" w:space="0" w:color="auto"/>
              <w:right w:val="single" w:sz="6"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Сумма НДС,</w:t>
            </w:r>
          </w:p>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руб.</w:t>
            </w:r>
          </w:p>
          <w:p w:rsidR="00322BF5" w:rsidRPr="00C55628" w:rsidRDefault="00322BF5" w:rsidP="005B5DF3">
            <w:pPr>
              <w:spacing w:after="0"/>
              <w:jc w:val="center"/>
              <w:rPr>
                <w:rFonts w:ascii="Times New Roman" w:hAnsi="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322BF5" w:rsidRPr="00C55628" w:rsidRDefault="00322BF5" w:rsidP="005B5DF3">
            <w:pPr>
              <w:spacing w:after="0"/>
              <w:jc w:val="center"/>
              <w:rPr>
                <w:rFonts w:ascii="Times New Roman" w:hAnsi="Times New Roman"/>
                <w:sz w:val="24"/>
                <w:szCs w:val="24"/>
              </w:rPr>
            </w:pPr>
            <w:r w:rsidRPr="00C55628">
              <w:rPr>
                <w:rFonts w:ascii="Times New Roman" w:hAnsi="Times New Roman"/>
                <w:sz w:val="24"/>
                <w:szCs w:val="24"/>
              </w:rPr>
              <w:t xml:space="preserve">Всего, </w:t>
            </w:r>
            <w:r w:rsidRPr="00C55628">
              <w:rPr>
                <w:rFonts w:ascii="Times New Roman" w:hAnsi="Times New Roman"/>
                <w:sz w:val="24"/>
                <w:szCs w:val="24"/>
              </w:rPr>
              <w:br/>
              <w:t>с учетом НДС, руб.</w:t>
            </w:r>
          </w:p>
        </w:tc>
      </w:tr>
      <w:tr w:rsidR="00322BF5" w:rsidRPr="00C55628" w:rsidTr="005B5DF3">
        <w:trPr>
          <w:cantSplit/>
          <w:trHeight w:val="320"/>
        </w:trPr>
        <w:tc>
          <w:tcPr>
            <w:tcW w:w="558" w:type="dxa"/>
            <w:vMerge/>
            <w:tcBorders>
              <w:left w:val="single" w:sz="4"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r>
      <w:tr w:rsidR="00322BF5" w:rsidRPr="00C55628" w:rsidTr="005B5DF3">
        <w:trPr>
          <w:cantSplit/>
          <w:trHeight w:val="320"/>
        </w:trPr>
        <w:tc>
          <w:tcPr>
            <w:tcW w:w="558" w:type="dxa"/>
            <w:vMerge/>
            <w:tcBorders>
              <w:left w:val="single" w:sz="4"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r>
      <w:tr w:rsidR="00322BF5" w:rsidRPr="00C55628" w:rsidTr="005B5DF3">
        <w:trPr>
          <w:cantSplit/>
          <w:trHeight w:val="320"/>
        </w:trPr>
        <w:tc>
          <w:tcPr>
            <w:tcW w:w="558" w:type="dxa"/>
            <w:vMerge/>
            <w:tcBorders>
              <w:left w:val="single" w:sz="4" w:space="0" w:color="auto"/>
              <w:bottom w:val="single" w:sz="4"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322BF5" w:rsidRPr="00C55628" w:rsidRDefault="00322BF5" w:rsidP="005B5DF3">
            <w:pPr>
              <w:autoSpaceDE w:val="0"/>
              <w:autoSpaceDN w:val="0"/>
              <w:adjustRightInd w:val="0"/>
              <w:spacing w:after="0"/>
              <w:rPr>
                <w:rFonts w:ascii="Times New Roman" w:eastAsia="Times New Roman" w:hAnsi="Times New Roman"/>
                <w:sz w:val="24"/>
                <w:szCs w:val="24"/>
                <w:lang w:eastAsia="ru-RU"/>
              </w:rPr>
            </w:pPr>
          </w:p>
        </w:tc>
      </w:tr>
    </w:tbl>
    <w:p w:rsidR="00322BF5" w:rsidRPr="00C55628" w:rsidRDefault="00322BF5" w:rsidP="00322BF5">
      <w:pPr>
        <w:widowControl w:val="0"/>
        <w:suppressAutoHyphens/>
        <w:autoSpaceDE w:val="0"/>
        <w:spacing w:after="0"/>
        <w:ind w:firstLine="709"/>
        <w:jc w:val="both"/>
        <w:rPr>
          <w:rFonts w:ascii="Times New Roman" w:eastAsia="Times New Roman" w:hAnsi="Times New Roman"/>
          <w:sz w:val="24"/>
          <w:szCs w:val="24"/>
          <w:lang w:eastAsia="ar-SA"/>
        </w:rPr>
      </w:pPr>
    </w:p>
    <w:p w:rsidR="00322BF5" w:rsidRPr="00C55628" w:rsidRDefault="00322BF5" w:rsidP="00322BF5">
      <w:pPr>
        <w:widowControl w:val="0"/>
        <w:suppressAutoHyphens/>
        <w:autoSpaceDE w:val="0"/>
        <w:spacing w:after="0"/>
        <w:ind w:firstLine="709"/>
        <w:jc w:val="both"/>
        <w:rPr>
          <w:rFonts w:ascii="Times New Roman" w:eastAsia="Times New Roman" w:hAnsi="Times New Roman"/>
          <w:sz w:val="24"/>
          <w:szCs w:val="24"/>
          <w:lang w:eastAsia="ar-SA"/>
        </w:rPr>
      </w:pPr>
      <w:r w:rsidRPr="00C55628">
        <w:rPr>
          <w:rFonts w:ascii="Times New Roman" w:eastAsia="Times New Roman" w:hAnsi="Times New Roman"/>
          <w:sz w:val="24"/>
          <w:szCs w:val="24"/>
          <w:lang w:eastAsia="ar-SA"/>
        </w:rPr>
        <w:t xml:space="preserve">Срок оказания Услуг: ____ </w:t>
      </w:r>
      <w:r w:rsidRPr="00C55628">
        <w:rPr>
          <w:rFonts w:ascii="Times New Roman" w:eastAsia="Times New Roman" w:hAnsi="Times New Roman"/>
          <w:i/>
          <w:sz w:val="24"/>
          <w:szCs w:val="24"/>
          <w:lang w:eastAsia="ar-SA"/>
        </w:rPr>
        <w:t>(указать количество)</w:t>
      </w:r>
      <w:r w:rsidRPr="00C55628">
        <w:rPr>
          <w:rFonts w:ascii="Times New Roman" w:eastAsia="Times New Roman" w:hAnsi="Times New Roman"/>
          <w:sz w:val="24"/>
          <w:szCs w:val="24"/>
          <w:vertAlign w:val="superscript"/>
          <w:lang w:eastAsia="ar-SA"/>
        </w:rPr>
        <w:footnoteReference w:id="5"/>
      </w:r>
      <w:r w:rsidRPr="00C55628">
        <w:rPr>
          <w:rFonts w:ascii="Times New Roman" w:eastAsia="Times New Roman" w:hAnsi="Times New Roman"/>
          <w:sz w:val="24"/>
          <w:szCs w:val="24"/>
          <w:lang w:eastAsia="ar-SA"/>
        </w:rPr>
        <w:t xml:space="preserve"> дней с момента подачи Заказчиком настоящей Заявки Исполнителю.</w:t>
      </w:r>
    </w:p>
    <w:p w:rsidR="00322BF5" w:rsidRPr="00C55628" w:rsidRDefault="00322BF5" w:rsidP="00322BF5">
      <w:pPr>
        <w:widowControl w:val="0"/>
        <w:suppressAutoHyphens/>
        <w:autoSpaceDE w:val="0"/>
        <w:spacing w:after="0"/>
        <w:ind w:firstLine="709"/>
        <w:jc w:val="both"/>
        <w:rPr>
          <w:rFonts w:ascii="Times New Roman" w:eastAsia="Times New Roman" w:hAnsi="Times New Roman"/>
          <w:sz w:val="24"/>
          <w:szCs w:val="24"/>
          <w:lang w:eastAsia="ar-SA"/>
        </w:rPr>
      </w:pPr>
    </w:p>
    <w:p w:rsidR="00322BF5" w:rsidRPr="00C55628" w:rsidRDefault="00322BF5" w:rsidP="00322BF5">
      <w:pPr>
        <w:widowControl w:val="0"/>
        <w:suppressAutoHyphens/>
        <w:autoSpaceDE w:val="0"/>
        <w:spacing w:after="0"/>
        <w:ind w:firstLine="709"/>
        <w:jc w:val="both"/>
        <w:rPr>
          <w:rFonts w:ascii="Times New Roman" w:eastAsia="Times New Roman" w:hAnsi="Times New Roman"/>
          <w:i/>
          <w:sz w:val="24"/>
          <w:szCs w:val="24"/>
          <w:lang w:eastAsia="ar-SA"/>
        </w:rPr>
      </w:pPr>
      <w:r w:rsidRPr="00C55628">
        <w:rPr>
          <w:rFonts w:ascii="Times New Roman" w:eastAsia="Times New Roman" w:hAnsi="Times New Roman"/>
          <w:i/>
          <w:sz w:val="24"/>
          <w:szCs w:val="24"/>
          <w:lang w:eastAsia="ar-SA"/>
        </w:rPr>
        <w:t>Заявка направлена на авторизованный адрес Исполнителя____________________,</w:t>
      </w:r>
      <w:r w:rsidRPr="00C55628">
        <w:rPr>
          <w:rFonts w:ascii="Times New Roman" w:eastAsia="Times New Roman" w:hAnsi="Times New Roman"/>
          <w:sz w:val="24"/>
          <w:szCs w:val="24"/>
          <w:vertAlign w:val="superscript"/>
          <w:lang w:eastAsia="ar-SA"/>
        </w:rPr>
        <w:footnoteReference w:id="6"/>
      </w:r>
      <w:r w:rsidRPr="00C55628">
        <w:rPr>
          <w:rFonts w:ascii="Times New Roman" w:eastAsia="Times New Roman" w:hAnsi="Times New Roman"/>
          <w:sz w:val="24"/>
          <w:szCs w:val="24"/>
          <w:lang w:eastAsia="ar-SA"/>
        </w:rPr>
        <w:t xml:space="preserve"> </w:t>
      </w:r>
      <w:r w:rsidRPr="00C55628">
        <w:rPr>
          <w:rFonts w:ascii="Times New Roman" w:eastAsia="Times New Roman" w:hAnsi="Times New Roman"/>
          <w:i/>
          <w:sz w:val="24"/>
          <w:szCs w:val="24"/>
          <w:lang w:eastAsia="ar-SA"/>
        </w:rPr>
        <w:t xml:space="preserve">а также продублирована сообщением </w:t>
      </w:r>
      <w:r w:rsidRPr="00C55628">
        <w:rPr>
          <w:rFonts w:ascii="Times New Roman" w:eastAsia="Times New Roman" w:hAnsi="Times New Roman"/>
          <w:i/>
          <w:sz w:val="24"/>
          <w:szCs w:val="24"/>
          <w:lang w:eastAsia="ar-SA"/>
        </w:rPr>
        <w:br/>
        <w:t>на электронный адрес (</w:t>
      </w:r>
      <w:r w:rsidRPr="00C55628">
        <w:rPr>
          <w:rFonts w:ascii="Times New Roman" w:eastAsia="Times New Roman" w:hAnsi="Times New Roman"/>
          <w:i/>
          <w:sz w:val="24"/>
          <w:szCs w:val="24"/>
          <w:lang w:val="en-US" w:eastAsia="ar-SA"/>
        </w:rPr>
        <w:t>e</w:t>
      </w:r>
      <w:r w:rsidRPr="00C55628">
        <w:rPr>
          <w:rFonts w:ascii="Times New Roman" w:eastAsia="Times New Roman" w:hAnsi="Times New Roman"/>
          <w:i/>
          <w:sz w:val="24"/>
          <w:szCs w:val="24"/>
          <w:lang w:eastAsia="ar-SA"/>
        </w:rPr>
        <w:t>-</w:t>
      </w:r>
      <w:r w:rsidRPr="00C55628">
        <w:rPr>
          <w:rFonts w:ascii="Times New Roman" w:eastAsia="Times New Roman" w:hAnsi="Times New Roman"/>
          <w:i/>
          <w:sz w:val="24"/>
          <w:szCs w:val="24"/>
          <w:lang w:val="en-US" w:eastAsia="ar-SA"/>
        </w:rPr>
        <w:t>mail</w:t>
      </w:r>
      <w:r w:rsidRPr="00C55628">
        <w:rPr>
          <w:rFonts w:ascii="Times New Roman" w:eastAsia="Times New Roman" w:hAnsi="Times New Roman"/>
          <w:i/>
          <w:sz w:val="24"/>
          <w:szCs w:val="24"/>
          <w:lang w:eastAsia="ar-SA"/>
        </w:rPr>
        <w:t>) с уведомлением по контактному телефонному номеру _____________________,</w:t>
      </w:r>
      <w:r w:rsidRPr="00C55628">
        <w:rPr>
          <w:rFonts w:ascii="Times New Roman" w:eastAsia="Times New Roman" w:hAnsi="Times New Roman"/>
          <w:sz w:val="24"/>
          <w:szCs w:val="24"/>
          <w:vertAlign w:val="superscript"/>
          <w:lang w:eastAsia="ar-SA"/>
        </w:rPr>
        <w:footnoteReference w:id="7"/>
      </w:r>
      <w:r w:rsidRPr="00C55628">
        <w:rPr>
          <w:rFonts w:ascii="Times New Roman" w:eastAsia="Times New Roman" w:hAnsi="Times New Roman"/>
          <w:i/>
          <w:sz w:val="24"/>
          <w:szCs w:val="24"/>
          <w:lang w:eastAsia="ar-SA"/>
        </w:rPr>
        <w:t xml:space="preserve"> с требованием  </w:t>
      </w:r>
      <w:r w:rsidRPr="00C55628">
        <w:rPr>
          <w:rFonts w:ascii="Times New Roman" w:eastAsia="Times New Roman" w:hAnsi="Times New Roman"/>
          <w:i/>
          <w:sz w:val="24"/>
          <w:szCs w:val="24"/>
          <w:lang w:eastAsia="ar-SA"/>
        </w:rPr>
        <w:br/>
        <w:t>об обязательном   подтверждении о принятии Заявки.</w:t>
      </w:r>
    </w:p>
    <w:p w:rsidR="00322BF5" w:rsidRPr="00C55628" w:rsidRDefault="00322BF5" w:rsidP="00322BF5">
      <w:pPr>
        <w:widowControl w:val="0"/>
        <w:suppressAutoHyphens/>
        <w:autoSpaceDE w:val="0"/>
        <w:spacing w:after="0"/>
        <w:ind w:firstLine="709"/>
        <w:jc w:val="both"/>
        <w:rPr>
          <w:rFonts w:ascii="Times New Roman" w:eastAsia="Times New Roman" w:hAnsi="Times New Roman"/>
          <w:i/>
          <w:sz w:val="24"/>
          <w:szCs w:val="24"/>
          <w:lang w:eastAsia="ar-SA"/>
        </w:rPr>
      </w:pPr>
    </w:p>
    <w:p w:rsidR="00322BF5" w:rsidRPr="00C55628" w:rsidRDefault="00322BF5" w:rsidP="00322BF5">
      <w:pPr>
        <w:widowControl w:val="0"/>
        <w:suppressAutoHyphens/>
        <w:autoSpaceDE w:val="0"/>
        <w:spacing w:after="0"/>
        <w:ind w:firstLine="709"/>
        <w:jc w:val="both"/>
        <w:rPr>
          <w:rFonts w:ascii="Times New Roman" w:eastAsia="Times New Roman" w:hAnsi="Times New Roman"/>
          <w:i/>
          <w:sz w:val="24"/>
          <w:szCs w:val="24"/>
          <w:lang w:eastAsia="ar-SA"/>
        </w:rPr>
      </w:pPr>
    </w:p>
    <w:p w:rsidR="00322BF5" w:rsidRPr="00C55628" w:rsidRDefault="00322BF5" w:rsidP="00322BF5">
      <w:pPr>
        <w:widowControl w:val="0"/>
        <w:suppressAutoHyphens/>
        <w:autoSpaceDE w:val="0"/>
        <w:spacing w:after="0"/>
        <w:ind w:firstLine="708"/>
        <w:jc w:val="both"/>
        <w:rPr>
          <w:rFonts w:ascii="Times New Roman" w:eastAsia="Times New Roman" w:hAnsi="Times New Roman"/>
          <w:sz w:val="24"/>
          <w:szCs w:val="24"/>
          <w:lang w:eastAsia="ar-SA"/>
        </w:rPr>
      </w:pPr>
      <w:r w:rsidRPr="00C55628">
        <w:rPr>
          <w:rFonts w:ascii="Times New Roman" w:eastAsia="Times New Roman" w:hAnsi="Times New Roman"/>
          <w:sz w:val="24"/>
          <w:szCs w:val="24"/>
          <w:lang w:eastAsia="ar-SA"/>
        </w:rPr>
        <w:t>Примечание: отдельным приложением к настоящей Заявке прикладывается дефектная ведомость по форме приложения № 11 к ТЗ.</w:t>
      </w:r>
    </w:p>
    <w:p w:rsidR="00322BF5" w:rsidRPr="00C55628" w:rsidRDefault="00322BF5" w:rsidP="00322BF5">
      <w:pPr>
        <w:widowControl w:val="0"/>
        <w:suppressAutoHyphens/>
        <w:autoSpaceDE w:val="0"/>
        <w:spacing w:after="0"/>
        <w:ind w:firstLine="708"/>
        <w:jc w:val="both"/>
        <w:rPr>
          <w:rFonts w:ascii="Times New Roman" w:eastAsia="Times New Roman" w:hAnsi="Times New Roman"/>
          <w:sz w:val="24"/>
          <w:szCs w:val="24"/>
          <w:lang w:eastAsia="ar-SA"/>
        </w:rPr>
      </w:pPr>
    </w:p>
    <w:p w:rsidR="00322BF5" w:rsidRPr="00C55628" w:rsidRDefault="00322BF5" w:rsidP="00322BF5">
      <w:pPr>
        <w:widowControl w:val="0"/>
        <w:suppressAutoHyphens/>
        <w:autoSpaceDE w:val="0"/>
        <w:spacing w:after="0"/>
        <w:ind w:firstLine="708"/>
        <w:jc w:val="both"/>
        <w:rPr>
          <w:rFonts w:ascii="Times New Roman" w:eastAsia="Times New Roman" w:hAnsi="Times New Roman"/>
          <w:sz w:val="24"/>
          <w:szCs w:val="24"/>
          <w:lang w:eastAsia="ar-SA"/>
        </w:rPr>
      </w:pPr>
    </w:p>
    <w:tbl>
      <w:tblPr>
        <w:tblW w:w="14175" w:type="dxa"/>
        <w:tblLook w:val="04A0" w:firstRow="1" w:lastRow="0" w:firstColumn="1" w:lastColumn="0" w:noHBand="0" w:noVBand="1"/>
      </w:tblPr>
      <w:tblGrid>
        <w:gridCol w:w="1648"/>
        <w:gridCol w:w="1287"/>
        <w:gridCol w:w="3015"/>
        <w:gridCol w:w="1532"/>
        <w:gridCol w:w="3433"/>
        <w:gridCol w:w="3260"/>
      </w:tblGrid>
      <w:tr w:rsidR="00322BF5" w:rsidRPr="00C55628" w:rsidTr="005B5DF3">
        <w:trPr>
          <w:trHeight w:val="255"/>
        </w:trPr>
        <w:tc>
          <w:tcPr>
            <w:tcW w:w="5950"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Подписи Сторон:</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287"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01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Представитель ЗАКАЗЧИКА:</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 /_________________/</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01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p>
        </w:tc>
      </w:tr>
      <w:tr w:rsidR="00322BF5" w:rsidRPr="00C55628" w:rsidTr="005B5DF3">
        <w:trPr>
          <w:trHeight w:val="255"/>
        </w:trPr>
        <w:tc>
          <w:tcPr>
            <w:tcW w:w="5950"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Представитель ИСПОЛНИТЕЛЯ:</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5950"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260"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 /_________________/</w:t>
            </w:r>
          </w:p>
        </w:tc>
      </w:tr>
    </w:tbl>
    <w:p w:rsidR="00322BF5" w:rsidRPr="00C55628" w:rsidRDefault="00322BF5" w:rsidP="00322BF5">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                                                                                                                М. П.</w:t>
      </w:r>
    </w:p>
    <w:p w:rsidR="00322BF5" w:rsidRPr="00C55628" w:rsidRDefault="00322BF5" w:rsidP="00322BF5">
      <w:pPr>
        <w:spacing w:after="0" w:line="240" w:lineRule="auto"/>
        <w:jc w:val="center"/>
        <w:rPr>
          <w:rFonts w:ascii="Times New Roman" w:eastAsia="Times New Roman" w:hAnsi="Times New Roman"/>
          <w:color w:val="000000"/>
          <w:sz w:val="24"/>
          <w:szCs w:val="24"/>
          <w:lang w:eastAsia="ru-RU"/>
        </w:rPr>
      </w:pPr>
    </w:p>
    <w:p w:rsidR="00322BF5" w:rsidRPr="00C95A1E" w:rsidRDefault="00322BF5" w:rsidP="00322BF5">
      <w:pPr>
        <w:spacing w:after="0" w:line="240" w:lineRule="auto"/>
        <w:jc w:val="center"/>
        <w:rPr>
          <w:rFonts w:ascii="Times New Roman" w:eastAsia="Times New Roman" w:hAnsi="Times New Roman"/>
          <w:color w:val="000000"/>
          <w:sz w:val="28"/>
          <w:szCs w:val="28"/>
          <w:lang w:eastAsia="ru-RU"/>
        </w:rPr>
        <w:sectPr w:rsidR="00322BF5" w:rsidRPr="00C95A1E" w:rsidSect="00C55628">
          <w:footnotePr>
            <w:numRestart w:val="eachSect"/>
          </w:footnotePr>
          <w:type w:val="continuous"/>
          <w:pgSz w:w="16838" w:h="11906" w:orient="landscape" w:code="9"/>
          <w:pgMar w:top="851" w:right="1134" w:bottom="1701" w:left="1134" w:header="709" w:footer="709" w:gutter="0"/>
          <w:cols w:space="720"/>
          <w:docGrid w:linePitch="299"/>
        </w:sectPr>
      </w:pPr>
    </w:p>
    <w:p w:rsidR="00322BF5" w:rsidRPr="00C95A1E" w:rsidRDefault="00322BF5" w:rsidP="00322BF5">
      <w:pPr>
        <w:spacing w:after="0" w:line="240" w:lineRule="auto"/>
        <w:ind w:right="142"/>
        <w:rPr>
          <w:rFonts w:ascii="Times New Roman" w:hAnsi="Times New Roman"/>
          <w:sz w:val="28"/>
          <w:szCs w:val="28"/>
        </w:rPr>
      </w:pPr>
    </w:p>
    <w:p w:rsidR="00322BF5" w:rsidRPr="00C95A1E" w:rsidRDefault="00322BF5" w:rsidP="00322BF5">
      <w:pPr>
        <w:spacing w:after="160" w:line="259" w:lineRule="auto"/>
        <w:ind w:right="142"/>
        <w:rPr>
          <w:rFonts w:ascii="Times New Roman" w:eastAsia="Times New Roman" w:hAnsi="Times New Roman"/>
          <w:b/>
          <w:color w:val="000000"/>
          <w:sz w:val="28"/>
          <w:szCs w:val="28"/>
          <w:lang w:eastAsia="ru-RU"/>
        </w:rPr>
        <w:sectPr w:rsidR="00322BF5" w:rsidRPr="00C95A1E" w:rsidSect="00C55628">
          <w:footerReference w:type="first" r:id="rId10"/>
          <w:footnotePr>
            <w:numRestart w:val="eachSect"/>
          </w:footnotePr>
          <w:type w:val="continuous"/>
          <w:pgSz w:w="16838" w:h="11906" w:orient="landscape" w:code="9"/>
          <w:pgMar w:top="851" w:right="1134" w:bottom="1701" w:left="1134" w:header="709" w:footer="709" w:gutter="0"/>
          <w:cols w:space="720"/>
          <w:docGrid w:linePitch="299"/>
        </w:sectPr>
      </w:pPr>
    </w:p>
    <w:p w:rsidR="00322BF5" w:rsidRPr="00C55628" w:rsidRDefault="00322BF5" w:rsidP="00322BF5">
      <w:pPr>
        <w:pageBreakBefore/>
        <w:tabs>
          <w:tab w:val="left" w:pos="13267"/>
        </w:tabs>
        <w:spacing w:after="0"/>
        <w:ind w:left="4253"/>
        <w:jc w:val="right"/>
        <w:rPr>
          <w:rFonts w:ascii="Times New Roman" w:hAnsi="Times New Roman"/>
          <w:sz w:val="24"/>
          <w:szCs w:val="24"/>
        </w:rPr>
      </w:pPr>
      <w:r w:rsidRPr="00C55628">
        <w:rPr>
          <w:rFonts w:ascii="Times New Roman" w:eastAsia="Times New Roman" w:hAnsi="Times New Roman"/>
          <w:color w:val="000000"/>
          <w:sz w:val="24"/>
          <w:szCs w:val="24"/>
          <w:lang w:eastAsia="ru-RU"/>
        </w:rPr>
        <w:t>Приложение № 7 к ТЗ</w:t>
      </w:r>
      <w:r w:rsidRPr="00C55628">
        <w:rPr>
          <w:rFonts w:ascii="Times New Roman" w:hAnsi="Times New Roman"/>
          <w:sz w:val="24"/>
          <w:szCs w:val="24"/>
        </w:rPr>
        <w:t xml:space="preserve"> </w:t>
      </w:r>
    </w:p>
    <w:p w:rsidR="00322BF5" w:rsidRPr="00C55628" w:rsidRDefault="00322BF5" w:rsidP="00322BF5">
      <w:pPr>
        <w:spacing w:after="0" w:line="240" w:lineRule="auto"/>
        <w:ind w:right="142"/>
        <w:rPr>
          <w:rFonts w:ascii="Times New Roman" w:eastAsia="Times New Roman" w:hAnsi="Times New Roman"/>
          <w:color w:val="000000"/>
          <w:sz w:val="24"/>
          <w:szCs w:val="24"/>
          <w:lang w:eastAsia="ru-RU"/>
        </w:rPr>
      </w:pPr>
    </w:p>
    <w:p w:rsidR="00322BF5" w:rsidRPr="00C55628" w:rsidRDefault="00322BF5" w:rsidP="00322BF5">
      <w:pPr>
        <w:spacing w:after="0" w:line="240" w:lineRule="auto"/>
        <w:ind w:right="142"/>
        <w:rPr>
          <w:rFonts w:ascii="Times New Roman" w:hAnsi="Times New Roman"/>
          <w:sz w:val="24"/>
          <w:szCs w:val="24"/>
        </w:rPr>
      </w:pPr>
      <w:r w:rsidRPr="00C55628">
        <w:rPr>
          <w:rFonts w:ascii="Times New Roman" w:hAnsi="Times New Roman"/>
          <w:sz w:val="24"/>
          <w:szCs w:val="24"/>
        </w:rPr>
        <w:t>ФОРМА</w:t>
      </w:r>
    </w:p>
    <w:p w:rsidR="00322BF5" w:rsidRPr="00C55628" w:rsidRDefault="00322BF5" w:rsidP="00322BF5">
      <w:pPr>
        <w:spacing w:after="0" w:line="240" w:lineRule="auto"/>
        <w:ind w:right="142"/>
        <w:jc w:val="center"/>
        <w:rPr>
          <w:rFonts w:ascii="Times New Roman" w:hAnsi="Times New Roman"/>
          <w:b/>
          <w:sz w:val="24"/>
          <w:szCs w:val="24"/>
        </w:rPr>
      </w:pPr>
      <w:r w:rsidRPr="00C55628">
        <w:rPr>
          <w:rFonts w:ascii="Times New Roman" w:hAnsi="Times New Roman"/>
          <w:b/>
          <w:sz w:val="24"/>
          <w:szCs w:val="24"/>
        </w:rPr>
        <w:t>Акт установки оборудования</w:t>
      </w:r>
      <w:r w:rsidRPr="00C55628">
        <w:rPr>
          <w:rFonts w:ascii="Times New Roman" w:hAnsi="Times New Roman"/>
          <w:b/>
          <w:sz w:val="24"/>
          <w:szCs w:val="24"/>
          <w:lang w:val="en-US"/>
        </w:rPr>
        <w:t xml:space="preserve"> </w:t>
      </w:r>
      <w:r w:rsidRPr="00C55628">
        <w:rPr>
          <w:rFonts w:ascii="Times New Roman" w:hAnsi="Times New Roman"/>
          <w:b/>
          <w:sz w:val="24"/>
          <w:szCs w:val="24"/>
        </w:rPr>
        <w:t>по ТР</w:t>
      </w:r>
    </w:p>
    <w:p w:rsidR="00322BF5" w:rsidRPr="00C55628" w:rsidRDefault="00322BF5" w:rsidP="00322BF5">
      <w:pPr>
        <w:spacing w:after="0" w:line="240" w:lineRule="auto"/>
        <w:ind w:left="1701" w:right="142"/>
        <w:jc w:val="center"/>
        <w:rPr>
          <w:rFonts w:ascii="Times New Roman" w:hAnsi="Times New Roman"/>
          <w:b/>
          <w:sz w:val="24"/>
          <w:szCs w:val="24"/>
        </w:rPr>
      </w:pPr>
    </w:p>
    <w:tbl>
      <w:tblPr>
        <w:tblStyle w:val="1c"/>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322BF5" w:rsidRPr="00C55628" w:rsidTr="005B5DF3">
        <w:tc>
          <w:tcPr>
            <w:tcW w:w="4962" w:type="dxa"/>
            <w:gridSpan w:val="2"/>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г. __________</w:t>
            </w:r>
          </w:p>
        </w:tc>
        <w:tc>
          <w:tcPr>
            <w:tcW w:w="4394" w:type="dxa"/>
            <w:gridSpan w:val="2"/>
          </w:tcPr>
          <w:p w:rsidR="00322BF5" w:rsidRPr="00C55628" w:rsidRDefault="00322BF5" w:rsidP="005B5DF3">
            <w:pPr>
              <w:spacing w:after="0" w:line="240" w:lineRule="auto"/>
              <w:ind w:left="-77" w:right="142"/>
              <w:jc w:val="center"/>
              <w:rPr>
                <w:rFonts w:ascii="Times New Roman" w:hAnsi="Times New Roman"/>
                <w:sz w:val="24"/>
                <w:szCs w:val="24"/>
              </w:rPr>
            </w:pPr>
            <w:r w:rsidRPr="00C55628">
              <w:rPr>
                <w:rFonts w:ascii="Times New Roman" w:hAnsi="Times New Roman"/>
                <w:sz w:val="24"/>
                <w:szCs w:val="24"/>
              </w:rPr>
              <w:t xml:space="preserve">             «____» __________ 20__ г.</w:t>
            </w:r>
          </w:p>
        </w:tc>
      </w:tr>
      <w:tr w:rsidR="00322BF5" w:rsidRPr="00C55628" w:rsidTr="005B5DF3">
        <w:tc>
          <w:tcPr>
            <w:tcW w:w="4962" w:type="dxa"/>
            <w:gridSpan w:val="2"/>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r>
      <w:tr w:rsidR="00322BF5" w:rsidRPr="00C55628" w:rsidTr="005B5DF3">
        <w:tc>
          <w:tcPr>
            <w:tcW w:w="9356" w:type="dxa"/>
            <w:gridSpan w:val="4"/>
            <w:tcBorders>
              <w:top w:val="single" w:sz="4" w:space="0" w:color="auto"/>
              <w:bottom w:val="single" w:sz="4" w:space="0" w:color="auto"/>
            </w:tcBorders>
          </w:tcPr>
          <w:p w:rsidR="00322BF5" w:rsidRPr="00C55628" w:rsidRDefault="00322BF5" w:rsidP="005B5DF3">
            <w:pPr>
              <w:tabs>
                <w:tab w:val="left" w:pos="3298"/>
              </w:tabs>
              <w:spacing w:after="0" w:line="240" w:lineRule="auto"/>
              <w:ind w:left="-104" w:right="142"/>
              <w:rPr>
                <w:rFonts w:ascii="Times New Roman" w:hAnsi="Times New Roman"/>
                <w:sz w:val="24"/>
                <w:szCs w:val="24"/>
              </w:rPr>
            </w:pPr>
            <w:r w:rsidRPr="00C55628">
              <w:rPr>
                <w:rFonts w:ascii="Times New Roman" w:hAnsi="Times New Roman"/>
                <w:sz w:val="24"/>
                <w:szCs w:val="24"/>
              </w:rPr>
              <w:t xml:space="preserve">                                                                                 (наименование объекта, адрес объекта)</w:t>
            </w:r>
          </w:p>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Представитель Исполнителя</w:t>
            </w:r>
          </w:p>
          <w:p w:rsidR="00322BF5" w:rsidRPr="00C55628" w:rsidRDefault="00322BF5" w:rsidP="005B5DF3">
            <w:pPr>
              <w:spacing w:after="0" w:line="240" w:lineRule="auto"/>
              <w:ind w:left="-104" w:right="142"/>
              <w:rPr>
                <w:rFonts w:ascii="Times New Roman" w:hAnsi="Times New Roman"/>
                <w:sz w:val="24"/>
                <w:szCs w:val="24"/>
              </w:rPr>
            </w:pPr>
          </w:p>
        </w:tc>
      </w:tr>
      <w:tr w:rsidR="00322BF5" w:rsidRPr="00C55628" w:rsidTr="005B5DF3">
        <w:tc>
          <w:tcPr>
            <w:tcW w:w="4962" w:type="dxa"/>
            <w:gridSpan w:val="2"/>
            <w:tcBorders>
              <w:top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top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r>
      <w:tr w:rsidR="00322BF5" w:rsidRPr="00C55628" w:rsidTr="005B5DF3">
        <w:tc>
          <w:tcPr>
            <w:tcW w:w="4962" w:type="dxa"/>
            <w:gridSpan w:val="2"/>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Представитель Заказчика</w:t>
            </w:r>
          </w:p>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r>
      <w:tr w:rsidR="00322BF5" w:rsidRPr="00C55628" w:rsidTr="005B5DF3">
        <w:tc>
          <w:tcPr>
            <w:tcW w:w="4962" w:type="dxa"/>
            <w:gridSpan w:val="2"/>
            <w:tcBorders>
              <w:top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r>
      <w:tr w:rsidR="00322BF5" w:rsidRPr="00C55628" w:rsidTr="005B5DF3">
        <w:tc>
          <w:tcPr>
            <w:tcW w:w="4962" w:type="dxa"/>
            <w:gridSpan w:val="2"/>
          </w:tcPr>
          <w:p w:rsidR="00322BF5" w:rsidRPr="00C55628" w:rsidRDefault="00322BF5" w:rsidP="005B5DF3">
            <w:pPr>
              <w:spacing w:after="0" w:line="240" w:lineRule="auto"/>
              <w:ind w:right="142"/>
              <w:rPr>
                <w:rFonts w:ascii="Times New Roman" w:hAnsi="Times New Roman"/>
                <w:sz w:val="24"/>
                <w:szCs w:val="24"/>
              </w:rPr>
            </w:pPr>
          </w:p>
        </w:tc>
        <w:tc>
          <w:tcPr>
            <w:tcW w:w="4394" w:type="dxa"/>
            <w:gridSpan w:val="2"/>
            <w:tcBorders>
              <w:top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 xml:space="preserve">                  (указывается установленное оборудование, </w:t>
            </w:r>
          </w:p>
        </w:tc>
      </w:tr>
      <w:tr w:rsidR="00322BF5" w:rsidRPr="00C55628" w:rsidTr="005B5DF3">
        <w:trPr>
          <w:trHeight w:val="429"/>
        </w:trPr>
        <w:tc>
          <w:tcPr>
            <w:tcW w:w="9356" w:type="dxa"/>
            <w:gridSpan w:val="4"/>
            <w:tcBorders>
              <w:bottom w:val="single" w:sz="4" w:space="0" w:color="auto"/>
            </w:tcBorders>
            <w:vAlign w:val="bottom"/>
          </w:tcPr>
          <w:p w:rsidR="00322BF5" w:rsidRPr="00C55628" w:rsidRDefault="00322BF5" w:rsidP="005B5DF3">
            <w:pPr>
              <w:spacing w:after="0" w:line="240" w:lineRule="auto"/>
              <w:ind w:right="142"/>
              <w:rPr>
                <w:rFonts w:ascii="Times New Roman" w:hAnsi="Times New Roman"/>
                <w:sz w:val="24"/>
                <w:szCs w:val="24"/>
              </w:rPr>
            </w:pPr>
          </w:p>
        </w:tc>
      </w:tr>
      <w:tr w:rsidR="00322BF5" w:rsidRPr="00C55628" w:rsidTr="005B5DF3">
        <w:trPr>
          <w:trHeight w:val="429"/>
        </w:trPr>
        <w:tc>
          <w:tcPr>
            <w:tcW w:w="9356" w:type="dxa"/>
            <w:gridSpan w:val="4"/>
            <w:tcBorders>
              <w:top w:val="single" w:sz="4" w:space="0" w:color="auto"/>
              <w:bottom w:val="single" w:sz="4" w:space="0" w:color="auto"/>
            </w:tcBorders>
          </w:tcPr>
          <w:p w:rsidR="00322BF5" w:rsidRPr="00C55628" w:rsidRDefault="00322BF5" w:rsidP="005B5DF3">
            <w:pPr>
              <w:spacing w:after="0" w:line="240" w:lineRule="auto"/>
              <w:ind w:left="-104" w:right="142"/>
              <w:jc w:val="both"/>
              <w:rPr>
                <w:rFonts w:ascii="Times New Roman" w:hAnsi="Times New Roman"/>
                <w:sz w:val="24"/>
                <w:szCs w:val="24"/>
              </w:rPr>
            </w:pPr>
            <w:r w:rsidRPr="00C55628">
              <w:rPr>
                <w:rFonts w:ascii="Times New Roman" w:hAnsi="Times New Roman"/>
                <w:sz w:val="24"/>
                <w:szCs w:val="24"/>
              </w:rPr>
              <w:t xml:space="preserve">                                                                                          его наименование, марка, модель, инв. №)</w:t>
            </w:r>
          </w:p>
        </w:tc>
      </w:tr>
      <w:tr w:rsidR="00322BF5" w:rsidRPr="00C55628" w:rsidTr="005B5DF3">
        <w:trPr>
          <w:trHeight w:val="418"/>
        </w:trPr>
        <w:tc>
          <w:tcPr>
            <w:tcW w:w="4962" w:type="dxa"/>
            <w:gridSpan w:val="2"/>
            <w:tcBorders>
              <w:top w:val="single" w:sz="4" w:space="0" w:color="auto"/>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rsidR="00322BF5" w:rsidRPr="00C55628" w:rsidRDefault="00322BF5" w:rsidP="005B5DF3">
            <w:pPr>
              <w:spacing w:after="0" w:line="240" w:lineRule="auto"/>
              <w:ind w:left="-104" w:right="142"/>
              <w:jc w:val="center"/>
              <w:rPr>
                <w:rFonts w:ascii="Times New Roman" w:hAnsi="Times New Roman"/>
                <w:sz w:val="24"/>
                <w:szCs w:val="24"/>
              </w:rPr>
            </w:pPr>
          </w:p>
        </w:tc>
      </w:tr>
      <w:tr w:rsidR="00322BF5" w:rsidRPr="00C55628" w:rsidTr="005B5DF3">
        <w:trPr>
          <w:trHeight w:val="418"/>
        </w:trPr>
        <w:tc>
          <w:tcPr>
            <w:tcW w:w="4962" w:type="dxa"/>
            <w:gridSpan w:val="2"/>
            <w:tcBorders>
              <w:top w:val="single" w:sz="4" w:space="0" w:color="auto"/>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rsidR="00322BF5" w:rsidRPr="00C55628" w:rsidRDefault="00322BF5" w:rsidP="005B5DF3">
            <w:pPr>
              <w:spacing w:after="0" w:line="240" w:lineRule="auto"/>
              <w:ind w:left="-104" w:right="142"/>
              <w:jc w:val="center"/>
              <w:rPr>
                <w:rFonts w:ascii="Times New Roman" w:hAnsi="Times New Roman"/>
                <w:sz w:val="24"/>
                <w:szCs w:val="24"/>
              </w:rPr>
            </w:pPr>
          </w:p>
        </w:tc>
      </w:tr>
      <w:tr w:rsidR="00322BF5" w:rsidRPr="00C55628" w:rsidTr="005B5DF3">
        <w:trPr>
          <w:trHeight w:val="409"/>
        </w:trPr>
        <w:tc>
          <w:tcPr>
            <w:tcW w:w="4962" w:type="dxa"/>
            <w:gridSpan w:val="2"/>
            <w:tcBorders>
              <w:top w:val="single" w:sz="4" w:space="0" w:color="auto"/>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Дата начала работ:</w:t>
            </w:r>
          </w:p>
        </w:tc>
        <w:tc>
          <w:tcPr>
            <w:tcW w:w="4394" w:type="dxa"/>
            <w:gridSpan w:val="2"/>
            <w:tcBorders>
              <w:top w:val="single" w:sz="4" w:space="0" w:color="auto"/>
              <w:bottom w:val="single" w:sz="4" w:space="0" w:color="auto"/>
            </w:tcBorders>
          </w:tcPr>
          <w:p w:rsidR="00322BF5" w:rsidRPr="00C55628" w:rsidRDefault="00322BF5" w:rsidP="005B5DF3">
            <w:pPr>
              <w:spacing w:after="0" w:line="240" w:lineRule="auto"/>
              <w:ind w:left="-104" w:right="142"/>
              <w:jc w:val="center"/>
              <w:rPr>
                <w:rFonts w:ascii="Times New Roman" w:hAnsi="Times New Roman"/>
                <w:sz w:val="24"/>
                <w:szCs w:val="24"/>
              </w:rPr>
            </w:pPr>
          </w:p>
        </w:tc>
      </w:tr>
      <w:tr w:rsidR="00322BF5" w:rsidRPr="00C55628" w:rsidTr="005B5DF3">
        <w:trPr>
          <w:trHeight w:val="415"/>
        </w:trPr>
        <w:tc>
          <w:tcPr>
            <w:tcW w:w="9356" w:type="dxa"/>
            <w:gridSpan w:val="4"/>
            <w:tcBorders>
              <w:top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Дата окончания работ:</w:t>
            </w:r>
          </w:p>
        </w:tc>
      </w:tr>
      <w:tr w:rsidR="00322BF5" w:rsidRPr="00C55628" w:rsidTr="005B5DF3">
        <w:trPr>
          <w:trHeight w:val="415"/>
        </w:trPr>
        <w:tc>
          <w:tcPr>
            <w:tcW w:w="4962" w:type="dxa"/>
            <w:gridSpan w:val="2"/>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bottom w:val="single" w:sz="4" w:space="0" w:color="auto"/>
            </w:tcBorders>
          </w:tcPr>
          <w:p w:rsidR="00322BF5" w:rsidRPr="00C55628" w:rsidRDefault="00322BF5" w:rsidP="005B5DF3">
            <w:pPr>
              <w:spacing w:after="0" w:line="240" w:lineRule="auto"/>
              <w:ind w:left="-104" w:right="142"/>
              <w:jc w:val="center"/>
              <w:rPr>
                <w:rFonts w:ascii="Times New Roman" w:hAnsi="Times New Roman"/>
                <w:sz w:val="24"/>
                <w:szCs w:val="24"/>
              </w:rPr>
            </w:pPr>
          </w:p>
        </w:tc>
      </w:tr>
      <w:tr w:rsidR="00322BF5" w:rsidRPr="00C55628" w:rsidTr="005B5DF3">
        <w:trPr>
          <w:trHeight w:val="415"/>
        </w:trPr>
        <w:tc>
          <w:tcPr>
            <w:tcW w:w="4962" w:type="dxa"/>
            <w:gridSpan w:val="2"/>
            <w:tcBorders>
              <w:top w:val="single" w:sz="4" w:space="0" w:color="auto"/>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top w:val="single" w:sz="4" w:space="0" w:color="auto"/>
              <w:bottom w:val="single" w:sz="4" w:space="0" w:color="auto"/>
            </w:tcBorders>
          </w:tcPr>
          <w:p w:rsidR="00322BF5" w:rsidRPr="00C55628" w:rsidRDefault="00322BF5" w:rsidP="005B5DF3">
            <w:pPr>
              <w:spacing w:after="0" w:line="240" w:lineRule="auto"/>
              <w:ind w:left="-104" w:right="142"/>
              <w:jc w:val="center"/>
              <w:rPr>
                <w:rFonts w:ascii="Times New Roman" w:hAnsi="Times New Roman"/>
                <w:sz w:val="24"/>
                <w:szCs w:val="24"/>
              </w:rPr>
            </w:pPr>
          </w:p>
        </w:tc>
      </w:tr>
      <w:tr w:rsidR="00322BF5" w:rsidRPr="00C55628" w:rsidTr="005B5DF3">
        <w:trPr>
          <w:trHeight w:val="415"/>
        </w:trPr>
        <w:tc>
          <w:tcPr>
            <w:tcW w:w="4962" w:type="dxa"/>
            <w:gridSpan w:val="2"/>
            <w:tcBorders>
              <w:top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p>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Сдал:</w:t>
            </w:r>
          </w:p>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Borders>
              <w:top w:val="single" w:sz="4" w:space="0" w:color="auto"/>
            </w:tcBorders>
          </w:tcPr>
          <w:p w:rsidR="00322BF5" w:rsidRPr="00C55628" w:rsidRDefault="00322BF5" w:rsidP="005B5DF3">
            <w:pPr>
              <w:spacing w:after="0" w:line="240" w:lineRule="auto"/>
              <w:ind w:right="142"/>
              <w:jc w:val="center"/>
              <w:rPr>
                <w:rFonts w:ascii="Times New Roman" w:hAnsi="Times New Roman"/>
                <w:sz w:val="24"/>
                <w:szCs w:val="24"/>
              </w:rPr>
            </w:pPr>
          </w:p>
        </w:tc>
      </w:tr>
      <w:tr w:rsidR="00322BF5" w:rsidRPr="00C55628" w:rsidTr="005B5DF3">
        <w:trPr>
          <w:gridAfter w:val="1"/>
          <w:wAfter w:w="2838" w:type="dxa"/>
        </w:trPr>
        <w:tc>
          <w:tcPr>
            <w:tcW w:w="3440" w:type="dxa"/>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Представитель Исполнителя</w:t>
            </w:r>
          </w:p>
          <w:p w:rsidR="00322BF5" w:rsidRPr="00C55628" w:rsidRDefault="00322BF5" w:rsidP="005B5DF3">
            <w:pPr>
              <w:spacing w:after="0" w:line="240" w:lineRule="auto"/>
              <w:ind w:left="-104" w:right="142"/>
              <w:rPr>
                <w:rFonts w:ascii="Times New Roman" w:hAnsi="Times New Roman"/>
                <w:sz w:val="24"/>
                <w:szCs w:val="24"/>
              </w:rPr>
            </w:pPr>
          </w:p>
        </w:tc>
        <w:tc>
          <w:tcPr>
            <w:tcW w:w="3078" w:type="dxa"/>
            <w:gridSpan w:val="2"/>
            <w:tcBorders>
              <w:bottom w:val="single" w:sz="4" w:space="0" w:color="auto"/>
            </w:tcBorders>
          </w:tcPr>
          <w:p w:rsidR="00322BF5" w:rsidRPr="00C55628" w:rsidRDefault="00322BF5" w:rsidP="005B5DF3">
            <w:pPr>
              <w:spacing w:after="0" w:line="240" w:lineRule="auto"/>
              <w:ind w:right="142"/>
              <w:rPr>
                <w:rFonts w:ascii="Times New Roman" w:hAnsi="Times New Roman"/>
                <w:sz w:val="24"/>
                <w:szCs w:val="24"/>
              </w:rPr>
            </w:pPr>
          </w:p>
        </w:tc>
      </w:tr>
      <w:tr w:rsidR="00322BF5" w:rsidRPr="00C55628" w:rsidTr="005B5DF3">
        <w:trPr>
          <w:gridAfter w:val="1"/>
          <w:wAfter w:w="2838" w:type="dxa"/>
        </w:trPr>
        <w:tc>
          <w:tcPr>
            <w:tcW w:w="3440" w:type="dxa"/>
            <w:tcBorders>
              <w:top w:val="single" w:sz="4" w:space="0" w:color="auto"/>
            </w:tcBorders>
          </w:tcPr>
          <w:p w:rsidR="00322BF5" w:rsidRPr="00C55628" w:rsidRDefault="00322BF5" w:rsidP="005B5DF3">
            <w:pPr>
              <w:spacing w:after="0" w:line="240" w:lineRule="auto"/>
              <w:ind w:right="142"/>
              <w:jc w:val="center"/>
              <w:rPr>
                <w:rFonts w:ascii="Times New Roman" w:hAnsi="Times New Roman"/>
                <w:sz w:val="24"/>
                <w:szCs w:val="24"/>
              </w:rPr>
            </w:pPr>
            <w:r w:rsidRPr="00C55628">
              <w:rPr>
                <w:rFonts w:ascii="Times New Roman" w:hAnsi="Times New Roman"/>
                <w:sz w:val="24"/>
                <w:szCs w:val="24"/>
              </w:rPr>
              <w:t>(подпись)</w:t>
            </w:r>
          </w:p>
        </w:tc>
        <w:tc>
          <w:tcPr>
            <w:tcW w:w="3078" w:type="dxa"/>
            <w:gridSpan w:val="2"/>
          </w:tcPr>
          <w:p w:rsidR="00322BF5" w:rsidRPr="00C55628" w:rsidRDefault="00322BF5" w:rsidP="005B5DF3">
            <w:pPr>
              <w:spacing w:after="0" w:line="240" w:lineRule="auto"/>
              <w:ind w:right="142"/>
              <w:jc w:val="center"/>
              <w:rPr>
                <w:rFonts w:ascii="Times New Roman" w:hAnsi="Times New Roman"/>
                <w:sz w:val="24"/>
                <w:szCs w:val="24"/>
              </w:rPr>
            </w:pPr>
            <w:r w:rsidRPr="00C55628">
              <w:rPr>
                <w:rFonts w:ascii="Times New Roman" w:hAnsi="Times New Roman"/>
                <w:sz w:val="24"/>
                <w:szCs w:val="24"/>
              </w:rPr>
              <w:t xml:space="preserve">                    (Ф. И. О.)</w:t>
            </w:r>
          </w:p>
        </w:tc>
      </w:tr>
      <w:tr w:rsidR="00322BF5" w:rsidRPr="00C55628" w:rsidTr="005B5DF3">
        <w:tc>
          <w:tcPr>
            <w:tcW w:w="4962" w:type="dxa"/>
            <w:gridSpan w:val="2"/>
          </w:tcPr>
          <w:p w:rsidR="00322BF5" w:rsidRPr="00C55628" w:rsidRDefault="00322BF5" w:rsidP="005B5DF3">
            <w:pPr>
              <w:spacing w:after="0" w:line="240" w:lineRule="auto"/>
              <w:ind w:right="142"/>
              <w:rPr>
                <w:rFonts w:ascii="Times New Roman" w:hAnsi="Times New Roman"/>
                <w:sz w:val="24"/>
                <w:szCs w:val="24"/>
              </w:rPr>
            </w:pPr>
          </w:p>
        </w:tc>
        <w:tc>
          <w:tcPr>
            <w:tcW w:w="4394" w:type="dxa"/>
            <w:gridSpan w:val="2"/>
          </w:tcPr>
          <w:p w:rsidR="00322BF5" w:rsidRPr="00C55628" w:rsidRDefault="00322BF5" w:rsidP="005B5DF3">
            <w:pPr>
              <w:spacing w:after="0" w:line="240" w:lineRule="auto"/>
              <w:ind w:right="142"/>
              <w:rPr>
                <w:rFonts w:ascii="Times New Roman" w:hAnsi="Times New Roman"/>
                <w:sz w:val="24"/>
                <w:szCs w:val="24"/>
              </w:rPr>
            </w:pPr>
          </w:p>
        </w:tc>
      </w:tr>
      <w:tr w:rsidR="00322BF5" w:rsidRPr="00C55628" w:rsidTr="005B5DF3">
        <w:tc>
          <w:tcPr>
            <w:tcW w:w="4962" w:type="dxa"/>
            <w:gridSpan w:val="2"/>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Принял:</w:t>
            </w:r>
          </w:p>
          <w:p w:rsidR="00322BF5" w:rsidRPr="00C55628" w:rsidRDefault="00322BF5" w:rsidP="005B5DF3">
            <w:pPr>
              <w:spacing w:after="0" w:line="240" w:lineRule="auto"/>
              <w:ind w:left="-104" w:right="142"/>
              <w:rPr>
                <w:rFonts w:ascii="Times New Roman" w:hAnsi="Times New Roman"/>
                <w:sz w:val="24"/>
                <w:szCs w:val="24"/>
              </w:rPr>
            </w:pPr>
          </w:p>
        </w:tc>
        <w:tc>
          <w:tcPr>
            <w:tcW w:w="4394" w:type="dxa"/>
            <w:gridSpan w:val="2"/>
          </w:tcPr>
          <w:p w:rsidR="00322BF5" w:rsidRPr="00C55628" w:rsidRDefault="00322BF5" w:rsidP="005B5DF3">
            <w:pPr>
              <w:spacing w:after="0" w:line="240" w:lineRule="auto"/>
              <w:ind w:right="142"/>
              <w:rPr>
                <w:rFonts w:ascii="Times New Roman" w:hAnsi="Times New Roman"/>
                <w:sz w:val="24"/>
                <w:szCs w:val="24"/>
              </w:rPr>
            </w:pPr>
          </w:p>
        </w:tc>
      </w:tr>
      <w:tr w:rsidR="00322BF5" w:rsidRPr="00C55628" w:rsidTr="005B5DF3">
        <w:trPr>
          <w:gridAfter w:val="1"/>
          <w:wAfter w:w="2838" w:type="dxa"/>
        </w:trPr>
        <w:tc>
          <w:tcPr>
            <w:tcW w:w="3440" w:type="dxa"/>
            <w:tcBorders>
              <w:bottom w:val="single" w:sz="4" w:space="0" w:color="auto"/>
            </w:tcBorders>
          </w:tcPr>
          <w:p w:rsidR="00322BF5" w:rsidRPr="00C55628" w:rsidRDefault="00322BF5" w:rsidP="005B5DF3">
            <w:pPr>
              <w:spacing w:after="0" w:line="240" w:lineRule="auto"/>
              <w:ind w:left="-104" w:right="142"/>
              <w:rPr>
                <w:rFonts w:ascii="Times New Roman" w:hAnsi="Times New Roman"/>
                <w:sz w:val="24"/>
                <w:szCs w:val="24"/>
              </w:rPr>
            </w:pPr>
            <w:r w:rsidRPr="00C55628">
              <w:rPr>
                <w:rFonts w:ascii="Times New Roman" w:hAnsi="Times New Roman"/>
                <w:sz w:val="24"/>
                <w:szCs w:val="24"/>
              </w:rPr>
              <w:t>Представитель Заказчика</w:t>
            </w:r>
          </w:p>
          <w:p w:rsidR="00322BF5" w:rsidRPr="00C55628" w:rsidRDefault="00322BF5" w:rsidP="005B5DF3">
            <w:pPr>
              <w:spacing w:after="0" w:line="240" w:lineRule="auto"/>
              <w:ind w:right="142"/>
              <w:rPr>
                <w:rFonts w:ascii="Times New Roman" w:hAnsi="Times New Roman"/>
                <w:sz w:val="24"/>
                <w:szCs w:val="24"/>
              </w:rPr>
            </w:pPr>
          </w:p>
        </w:tc>
        <w:tc>
          <w:tcPr>
            <w:tcW w:w="3078" w:type="dxa"/>
            <w:gridSpan w:val="2"/>
            <w:tcBorders>
              <w:bottom w:val="single" w:sz="4" w:space="0" w:color="auto"/>
            </w:tcBorders>
          </w:tcPr>
          <w:p w:rsidR="00322BF5" w:rsidRPr="00C55628" w:rsidRDefault="00322BF5" w:rsidP="005B5DF3">
            <w:pPr>
              <w:spacing w:after="0" w:line="240" w:lineRule="auto"/>
              <w:ind w:right="142"/>
              <w:rPr>
                <w:rFonts w:ascii="Times New Roman" w:hAnsi="Times New Roman"/>
                <w:sz w:val="24"/>
                <w:szCs w:val="24"/>
              </w:rPr>
            </w:pPr>
          </w:p>
        </w:tc>
      </w:tr>
      <w:tr w:rsidR="00322BF5" w:rsidRPr="00C55628" w:rsidTr="005B5DF3">
        <w:trPr>
          <w:gridAfter w:val="1"/>
          <w:wAfter w:w="2838" w:type="dxa"/>
        </w:trPr>
        <w:tc>
          <w:tcPr>
            <w:tcW w:w="3440" w:type="dxa"/>
            <w:tcBorders>
              <w:top w:val="single" w:sz="4" w:space="0" w:color="auto"/>
            </w:tcBorders>
          </w:tcPr>
          <w:p w:rsidR="00322BF5" w:rsidRPr="00C55628" w:rsidRDefault="00322BF5" w:rsidP="005B5DF3">
            <w:pPr>
              <w:spacing w:after="0" w:line="240" w:lineRule="auto"/>
              <w:ind w:right="142"/>
              <w:jc w:val="center"/>
              <w:rPr>
                <w:rFonts w:ascii="Times New Roman" w:hAnsi="Times New Roman"/>
                <w:sz w:val="24"/>
                <w:szCs w:val="24"/>
              </w:rPr>
            </w:pPr>
            <w:r w:rsidRPr="00C55628">
              <w:rPr>
                <w:rFonts w:ascii="Times New Roman" w:hAnsi="Times New Roman"/>
                <w:sz w:val="24"/>
                <w:szCs w:val="24"/>
              </w:rPr>
              <w:t>(подпись)</w:t>
            </w:r>
          </w:p>
        </w:tc>
        <w:tc>
          <w:tcPr>
            <w:tcW w:w="3078" w:type="dxa"/>
            <w:gridSpan w:val="2"/>
          </w:tcPr>
          <w:p w:rsidR="00322BF5" w:rsidRPr="00C55628" w:rsidRDefault="00322BF5" w:rsidP="005B5DF3">
            <w:pPr>
              <w:spacing w:after="0" w:line="240" w:lineRule="auto"/>
              <w:ind w:right="142"/>
              <w:rPr>
                <w:rFonts w:ascii="Times New Roman" w:hAnsi="Times New Roman"/>
                <w:sz w:val="24"/>
                <w:szCs w:val="24"/>
              </w:rPr>
            </w:pPr>
            <w:r w:rsidRPr="00C55628">
              <w:rPr>
                <w:rFonts w:ascii="Times New Roman" w:hAnsi="Times New Roman"/>
                <w:sz w:val="24"/>
                <w:szCs w:val="24"/>
              </w:rPr>
              <w:t>М. П.                            (Ф. И. О.)</w:t>
            </w:r>
          </w:p>
        </w:tc>
      </w:tr>
    </w:tbl>
    <w:p w:rsidR="00322BF5" w:rsidRPr="00C55628" w:rsidRDefault="00322BF5" w:rsidP="00322BF5">
      <w:pPr>
        <w:spacing w:after="160" w:line="259" w:lineRule="auto"/>
        <w:ind w:right="142"/>
        <w:rPr>
          <w:rFonts w:ascii="Times New Roman" w:eastAsia="Times New Roman" w:hAnsi="Times New Roman"/>
          <w:color w:val="000000"/>
          <w:sz w:val="24"/>
          <w:szCs w:val="24"/>
          <w:lang w:eastAsia="ru-RU"/>
        </w:rPr>
        <w:sectPr w:rsidR="00322BF5" w:rsidRPr="00C55628" w:rsidSect="00B65B9C">
          <w:pgSz w:w="11906" w:h="16838" w:code="9"/>
          <w:pgMar w:top="1134" w:right="851" w:bottom="1134" w:left="1701" w:header="709" w:footer="709" w:gutter="0"/>
          <w:cols w:space="720"/>
          <w:docGrid w:linePitch="299"/>
        </w:sectPr>
      </w:pPr>
    </w:p>
    <w:p w:rsidR="00322BF5" w:rsidRPr="00C55628" w:rsidRDefault="00322BF5" w:rsidP="00322BF5">
      <w:pPr>
        <w:pageBreakBefore/>
        <w:tabs>
          <w:tab w:val="left" w:pos="13267"/>
        </w:tabs>
        <w:spacing w:after="0"/>
        <w:ind w:left="4253"/>
        <w:jc w:val="right"/>
        <w:rPr>
          <w:rFonts w:ascii="Times New Roman" w:hAnsi="Times New Roman"/>
          <w:sz w:val="24"/>
          <w:szCs w:val="24"/>
        </w:rPr>
      </w:pPr>
      <w:r w:rsidRPr="00C55628">
        <w:rPr>
          <w:rFonts w:ascii="Times New Roman" w:eastAsia="Times New Roman" w:hAnsi="Times New Roman"/>
          <w:color w:val="000000"/>
          <w:sz w:val="24"/>
          <w:szCs w:val="24"/>
          <w:lang w:eastAsia="ru-RU"/>
        </w:rPr>
        <w:t>Приложение № 8 к ТЗ</w:t>
      </w:r>
      <w:r w:rsidRPr="00C55628">
        <w:rPr>
          <w:rFonts w:ascii="Times New Roman" w:hAnsi="Times New Roman"/>
          <w:sz w:val="24"/>
          <w:szCs w:val="24"/>
        </w:rPr>
        <w:t xml:space="preserve"> </w:t>
      </w:r>
    </w:p>
    <w:p w:rsidR="00322BF5" w:rsidRPr="00C55628"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color w:val="000000"/>
          <w:sz w:val="24"/>
          <w:szCs w:val="24"/>
          <w:lang w:eastAsia="ru-RU"/>
        </w:rPr>
      </w:pPr>
      <w:r w:rsidRPr="00C55628" w:rsidDel="00627A17">
        <w:rPr>
          <w:rFonts w:ascii="Times New Roman" w:eastAsia="Times New Roman" w:hAnsi="Times New Roman"/>
          <w:color w:val="000000"/>
          <w:sz w:val="24"/>
          <w:szCs w:val="24"/>
          <w:lang w:eastAsia="ru-RU"/>
        </w:rPr>
        <w:t xml:space="preserve"> </w:t>
      </w:r>
    </w:p>
    <w:p w:rsidR="00322BF5" w:rsidRPr="00C55628"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ФОРМА</w:t>
      </w:r>
    </w:p>
    <w:p w:rsidR="00322BF5" w:rsidRPr="00C55628"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4"/>
          <w:szCs w:val="24"/>
          <w:lang w:eastAsia="ru-RU"/>
        </w:rPr>
      </w:pPr>
      <w:r w:rsidRPr="00C55628">
        <w:rPr>
          <w:rFonts w:ascii="Times New Roman" w:eastAsia="Times New Roman" w:hAnsi="Times New Roman"/>
          <w:b/>
          <w:sz w:val="24"/>
          <w:szCs w:val="24"/>
          <w:lang w:eastAsia="ru-RU"/>
        </w:rPr>
        <w:t>Акт первичного обследования систем</w:t>
      </w:r>
    </w:p>
    <w:p w:rsidR="00322BF5" w:rsidRPr="00C55628"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4"/>
          <w:szCs w:val="24"/>
          <w:lang w:eastAsia="ru-RU"/>
        </w:rPr>
      </w:pPr>
    </w:p>
    <w:tbl>
      <w:tblPr>
        <w:tblW w:w="9356" w:type="dxa"/>
        <w:tblLook w:val="04A0" w:firstRow="1" w:lastRow="0" w:firstColumn="1" w:lastColumn="0" w:noHBand="0" w:noVBand="1"/>
      </w:tblPr>
      <w:tblGrid>
        <w:gridCol w:w="1740"/>
        <w:gridCol w:w="1274"/>
        <w:gridCol w:w="1465"/>
        <w:gridCol w:w="1511"/>
        <w:gridCol w:w="1833"/>
        <w:gridCol w:w="1533"/>
      </w:tblGrid>
      <w:tr w:rsidR="00322BF5" w:rsidRPr="00C55628" w:rsidTr="005B5DF3">
        <w:trPr>
          <w:trHeight w:val="525"/>
        </w:trPr>
        <w:tc>
          <w:tcPr>
            <w:tcW w:w="9356" w:type="dxa"/>
            <w:gridSpan w:val="6"/>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r w:rsidRPr="00C55628">
              <w:rPr>
                <w:rFonts w:ascii="Times New Roman" w:eastAsia="Times New Roman" w:hAnsi="Times New Roman"/>
                <w:color w:val="000000"/>
                <w:sz w:val="24"/>
                <w:szCs w:val="24"/>
                <w:lang w:eastAsia="ru-RU"/>
              </w:rPr>
              <w:t>Комиссия в составе:</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Представителя Заказчика:</w:t>
            </w:r>
          </w:p>
        </w:tc>
        <w:tc>
          <w:tcPr>
            <w:tcW w:w="4302" w:type="dxa"/>
            <w:gridSpan w:val="3"/>
            <w:tcBorders>
              <w:top w:val="nil"/>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406" w:type="dxa"/>
            <w:gridSpan w:val="2"/>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406" w:type="dxa"/>
            <w:gridSpan w:val="2"/>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4302"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r w:rsidRPr="00C55628">
              <w:rPr>
                <w:rFonts w:ascii="Times New Roman" w:eastAsia="Times New Roman" w:hAnsi="Times New Roman"/>
                <w:color w:val="000000"/>
                <w:sz w:val="24"/>
                <w:szCs w:val="24"/>
                <w:lang w:eastAsia="ru-RU"/>
              </w:rPr>
              <w:t>Наименование организации</w:t>
            </w:r>
          </w:p>
        </w:tc>
        <w:tc>
          <w:tcPr>
            <w:tcW w:w="3406" w:type="dxa"/>
            <w:gridSpan w:val="2"/>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Должность, фамилия, имя, отчество </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Представителя Исполнителя:</w:t>
            </w: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406" w:type="dxa"/>
            <w:gridSpan w:val="2"/>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406" w:type="dxa"/>
            <w:gridSpan w:val="2"/>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9356" w:type="dxa"/>
            <w:gridSpan w:val="6"/>
            <w:tcBorders>
              <w:top w:val="nil"/>
              <w:left w:val="nil"/>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9356" w:type="dxa"/>
            <w:gridSpan w:val="6"/>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r w:rsidRPr="00C55628">
              <w:rPr>
                <w:rFonts w:ascii="Times New Roman" w:eastAsia="Times New Roman" w:hAnsi="Times New Roman"/>
                <w:color w:val="000000"/>
                <w:sz w:val="24"/>
                <w:szCs w:val="24"/>
                <w:lang w:eastAsia="ru-RU"/>
              </w:rPr>
              <w:t>Произвели осмотр помещений:</w:t>
            </w:r>
          </w:p>
        </w:tc>
      </w:tr>
      <w:tr w:rsidR="00322BF5" w:rsidRPr="00C55628" w:rsidTr="005B5DF3">
        <w:trPr>
          <w:trHeight w:val="300"/>
        </w:trPr>
        <w:tc>
          <w:tcPr>
            <w:tcW w:w="9356" w:type="dxa"/>
            <w:gridSpan w:val="6"/>
            <w:tcBorders>
              <w:left w:val="nil"/>
              <w:bottom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357"/>
        </w:trPr>
        <w:tc>
          <w:tcPr>
            <w:tcW w:w="9356" w:type="dxa"/>
            <w:gridSpan w:val="6"/>
            <w:tcBorders>
              <w:top w:val="single" w:sz="4" w:space="0" w:color="auto"/>
              <w:left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объекта</w:t>
            </w:r>
          </w:p>
        </w:tc>
      </w:tr>
      <w:tr w:rsidR="00322BF5" w:rsidRPr="00C55628" w:rsidTr="005B5DF3">
        <w:trPr>
          <w:trHeight w:val="255"/>
        </w:trPr>
        <w:tc>
          <w:tcPr>
            <w:tcW w:w="9356" w:type="dxa"/>
            <w:gridSpan w:val="6"/>
            <w:tcBorders>
              <w:bottom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9356" w:type="dxa"/>
            <w:gridSpan w:val="6"/>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адрес объекта</w:t>
            </w:r>
          </w:p>
        </w:tc>
      </w:tr>
      <w:tr w:rsidR="00322BF5" w:rsidRPr="00C55628" w:rsidTr="005B5DF3">
        <w:trPr>
          <w:trHeight w:val="255"/>
        </w:trPr>
        <w:tc>
          <w:tcPr>
            <w:tcW w:w="9356" w:type="dxa"/>
            <w:gridSpan w:val="6"/>
            <w:tcBorders>
              <w:top w:val="single" w:sz="4" w:space="0" w:color="auto"/>
              <w:left w:val="nil"/>
              <w:bottom w:val="single" w:sz="4" w:space="0" w:color="auto"/>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r>
      <w:tr w:rsidR="00322BF5" w:rsidRPr="00C55628" w:rsidTr="005B5DF3">
        <w:trPr>
          <w:trHeight w:val="255"/>
        </w:trPr>
        <w:tc>
          <w:tcPr>
            <w:tcW w:w="9356" w:type="dxa"/>
            <w:gridSpan w:val="6"/>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В процессе обследования объекта, установлено наличие следующих СОПБ</w:t>
            </w:r>
          </w:p>
        </w:tc>
      </w:tr>
      <w:tr w:rsidR="00322BF5" w:rsidRPr="00C55628" w:rsidTr="005B5DF3">
        <w:trPr>
          <w:trHeight w:val="255"/>
        </w:trPr>
        <w:tc>
          <w:tcPr>
            <w:tcW w:w="1648" w:type="dxa"/>
            <w:tcBorders>
              <w:top w:val="nil"/>
              <w:left w:val="nil"/>
              <w:bottom w:val="nil"/>
              <w:right w:val="nil"/>
            </w:tcBorders>
            <w:shd w:val="clear" w:color="auto" w:fill="auto"/>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483" w:type="dxa"/>
            <w:tcBorders>
              <w:top w:val="nil"/>
              <w:left w:val="nil"/>
              <w:bottom w:val="nil"/>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853" w:type="dxa"/>
            <w:tcBorders>
              <w:top w:val="nil"/>
              <w:left w:val="nil"/>
              <w:bottom w:val="nil"/>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bl>
    <w:p w:rsidR="00322BF5" w:rsidRPr="00C55628" w:rsidRDefault="00322BF5" w:rsidP="00322BF5">
      <w:pPr>
        <w:spacing w:after="0" w:line="240" w:lineRule="auto"/>
        <w:jc w:val="center"/>
        <w:rPr>
          <w:rFonts w:ascii="Times New Roman" w:eastAsia="Times New Roman" w:hAnsi="Times New Roman"/>
          <w:color w:val="000000"/>
          <w:sz w:val="24"/>
          <w:szCs w:val="24"/>
          <w:lang w:eastAsia="ru-RU"/>
        </w:rPr>
        <w:sectPr w:rsidR="00322BF5" w:rsidRPr="00C55628" w:rsidSect="00B65B9C">
          <w:type w:val="continuous"/>
          <w:pgSz w:w="11906" w:h="16838" w:code="9"/>
          <w:pgMar w:top="1134" w:right="851" w:bottom="1134" w:left="1701" w:header="709" w:footer="709" w:gutter="0"/>
          <w:cols w:space="720"/>
          <w:docGrid w:linePitch="299"/>
        </w:sectPr>
      </w:pPr>
    </w:p>
    <w:p w:rsidR="00322BF5" w:rsidRPr="00C55628" w:rsidRDefault="00322BF5" w:rsidP="00322BF5">
      <w:pPr>
        <w:spacing w:after="0" w:line="240" w:lineRule="auto"/>
        <w:jc w:val="center"/>
        <w:rPr>
          <w:rFonts w:ascii="Times New Roman" w:eastAsia="Times New Roman" w:hAnsi="Times New Roman"/>
          <w:color w:val="000000"/>
          <w:sz w:val="24"/>
          <w:szCs w:val="24"/>
          <w:lang w:eastAsia="ru-RU"/>
        </w:rPr>
        <w:sectPr w:rsidR="00322BF5" w:rsidRPr="00C55628" w:rsidSect="00B65B9C">
          <w:type w:val="continuous"/>
          <w:pgSz w:w="11906" w:h="16838" w:code="9"/>
          <w:pgMar w:top="1134" w:right="851" w:bottom="1134" w:left="1701" w:header="709" w:footer="709" w:gutter="0"/>
          <w:cols w:space="720"/>
          <w:docGrid w:linePitch="299"/>
        </w:sectPr>
      </w:pPr>
    </w:p>
    <w:tbl>
      <w:tblPr>
        <w:tblW w:w="9498" w:type="dxa"/>
        <w:tblInd w:w="-5" w:type="dxa"/>
        <w:tblLayout w:type="fixed"/>
        <w:tblLook w:val="04A0" w:firstRow="1" w:lastRow="0" w:firstColumn="1" w:lastColumn="0" w:noHBand="0" w:noVBand="1"/>
      </w:tblPr>
      <w:tblGrid>
        <w:gridCol w:w="1648"/>
        <w:gridCol w:w="1287"/>
        <w:gridCol w:w="1847"/>
        <w:gridCol w:w="1922"/>
        <w:gridCol w:w="1965"/>
        <w:gridCol w:w="829"/>
      </w:tblGrid>
      <w:tr w:rsidR="00322BF5" w:rsidRPr="00C55628" w:rsidTr="005B5DF3">
        <w:trPr>
          <w:trHeight w:val="900"/>
        </w:trPr>
        <w:tc>
          <w:tcPr>
            <w:tcW w:w="29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системы</w:t>
            </w:r>
            <w:r w:rsidRPr="00C55628">
              <w:rPr>
                <w:rStyle w:val="af"/>
                <w:rFonts w:ascii="Times New Roman" w:eastAsia="Times New Roman" w:hAnsi="Times New Roman"/>
                <w:color w:val="000000"/>
                <w:sz w:val="24"/>
                <w:szCs w:val="24"/>
                <w:lang w:eastAsia="ru-RU"/>
              </w:rPr>
              <w:footnoteReference w:id="8"/>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Срок эксплуатации</w:t>
            </w:r>
          </w:p>
        </w:tc>
        <w:tc>
          <w:tcPr>
            <w:tcW w:w="1922" w:type="dxa"/>
            <w:tcBorders>
              <w:top w:val="single" w:sz="4" w:space="0" w:color="auto"/>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шифр проектной документации</w:t>
            </w:r>
          </w:p>
        </w:tc>
        <w:tc>
          <w:tcPr>
            <w:tcW w:w="1965" w:type="dxa"/>
            <w:tcBorders>
              <w:top w:val="single" w:sz="4" w:space="0" w:color="auto"/>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проектной организации</w:t>
            </w:r>
          </w:p>
        </w:tc>
        <w:tc>
          <w:tcPr>
            <w:tcW w:w="829" w:type="dxa"/>
            <w:tcBorders>
              <w:top w:val="single" w:sz="4" w:space="0" w:color="auto"/>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монтажной организации</w:t>
            </w:r>
          </w:p>
        </w:tc>
      </w:tr>
      <w:tr w:rsidR="00322BF5" w:rsidRPr="00C55628" w:rsidTr="005B5DF3">
        <w:trPr>
          <w:trHeight w:val="255"/>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Система пожарной сигнализации</w:t>
            </w:r>
          </w:p>
        </w:tc>
      </w:tr>
      <w:tr w:rsidR="00322BF5" w:rsidRPr="00C55628" w:rsidTr="005B5DF3">
        <w:trPr>
          <w:trHeight w:val="51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СПС</w:t>
            </w:r>
          </w:p>
        </w:tc>
        <w:tc>
          <w:tcPr>
            <w:tcW w:w="1847"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22"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300"/>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Система оповещения управления эвакуацией при пожаре</w:t>
            </w:r>
          </w:p>
        </w:tc>
      </w:tr>
      <w:tr w:rsidR="00322BF5" w:rsidRPr="00C55628" w:rsidTr="005B5DF3">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СОУЭ</w:t>
            </w:r>
          </w:p>
        </w:tc>
        <w:tc>
          <w:tcPr>
            <w:tcW w:w="1847"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22"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300"/>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Внутренний противопожарный водопровод</w:t>
            </w:r>
          </w:p>
        </w:tc>
      </w:tr>
      <w:tr w:rsidR="00322BF5" w:rsidRPr="00C55628" w:rsidTr="005B5DF3">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ВПВ </w:t>
            </w:r>
          </w:p>
        </w:tc>
        <w:tc>
          <w:tcPr>
            <w:tcW w:w="1847"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22"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noWrap/>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noWrap/>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847" w:type="dxa"/>
            <w:tcBorders>
              <w:top w:val="nil"/>
              <w:left w:val="nil"/>
              <w:bottom w:val="nil"/>
              <w:right w:val="nil"/>
            </w:tcBorders>
            <w:shd w:val="clear" w:color="auto" w:fill="auto"/>
            <w:noWrap/>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922" w:type="dxa"/>
            <w:tcBorders>
              <w:top w:val="nil"/>
              <w:left w:val="nil"/>
              <w:bottom w:val="nil"/>
              <w:right w:val="nil"/>
            </w:tcBorders>
            <w:shd w:val="clear" w:color="auto" w:fill="auto"/>
            <w:noWrap/>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965" w:type="dxa"/>
            <w:tcBorders>
              <w:top w:val="nil"/>
              <w:left w:val="nil"/>
              <w:bottom w:val="nil"/>
              <w:right w:val="nil"/>
            </w:tcBorders>
            <w:shd w:val="clear" w:color="auto" w:fill="auto"/>
            <w:noWrap/>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829" w:type="dxa"/>
            <w:tcBorders>
              <w:top w:val="nil"/>
              <w:left w:val="nil"/>
              <w:bottom w:val="nil"/>
              <w:right w:val="nil"/>
            </w:tcBorders>
            <w:shd w:val="clear" w:color="auto" w:fill="auto"/>
            <w:noWrap/>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495"/>
        </w:trPr>
        <w:tc>
          <w:tcPr>
            <w:tcW w:w="2935" w:type="dxa"/>
            <w:gridSpan w:val="2"/>
            <w:tcBorders>
              <w:top w:val="nil"/>
              <w:left w:val="nil"/>
              <w:bottom w:val="nil"/>
              <w:right w:val="nil"/>
            </w:tcBorders>
            <w:shd w:val="clear" w:color="auto" w:fill="auto"/>
            <w:vAlign w:val="bottom"/>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Техническое состояние/</w:t>
            </w:r>
            <w:r w:rsidRPr="00C55628">
              <w:rPr>
                <w:rFonts w:ascii="Times New Roman" w:eastAsia="Times New Roman" w:hAnsi="Times New Roman"/>
                <w:color w:val="000000"/>
                <w:sz w:val="24"/>
                <w:szCs w:val="24"/>
                <w:lang w:eastAsia="ru-RU"/>
              </w:rPr>
              <w:br/>
              <w:t>замечания к системам:</w:t>
            </w:r>
          </w:p>
        </w:tc>
        <w:tc>
          <w:tcPr>
            <w:tcW w:w="6563" w:type="dxa"/>
            <w:gridSpan w:val="4"/>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84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92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96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82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40"/>
        </w:trPr>
        <w:tc>
          <w:tcPr>
            <w:tcW w:w="2935" w:type="dxa"/>
            <w:gridSpan w:val="2"/>
            <w:tcBorders>
              <w:top w:val="nil"/>
              <w:left w:val="nil"/>
              <w:bottom w:val="nil"/>
              <w:right w:val="nil"/>
            </w:tcBorders>
            <w:shd w:val="clear" w:color="auto" w:fill="auto"/>
            <w:vAlign w:val="bottom"/>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Рекомендации:</w:t>
            </w:r>
          </w:p>
        </w:tc>
        <w:tc>
          <w:tcPr>
            <w:tcW w:w="6563" w:type="dxa"/>
            <w:gridSpan w:val="4"/>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84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92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96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82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bl>
    <w:p w:rsidR="00322BF5" w:rsidRPr="00C55628" w:rsidRDefault="00322BF5" w:rsidP="00322BF5">
      <w:pPr>
        <w:spacing w:after="160" w:line="259" w:lineRule="auto"/>
        <w:rPr>
          <w:rFonts w:ascii="Times New Roman" w:hAnsi="Times New Roman"/>
          <w:sz w:val="24"/>
          <w:szCs w:val="24"/>
        </w:rPr>
      </w:pPr>
    </w:p>
    <w:tbl>
      <w:tblPr>
        <w:tblW w:w="9356" w:type="dxa"/>
        <w:tblInd w:w="-5" w:type="dxa"/>
        <w:tblLook w:val="04A0" w:firstRow="1" w:lastRow="0" w:firstColumn="1" w:lastColumn="0" w:noHBand="0" w:noVBand="1"/>
      </w:tblPr>
      <w:tblGrid>
        <w:gridCol w:w="1639"/>
        <w:gridCol w:w="1113"/>
        <w:gridCol w:w="1276"/>
        <w:gridCol w:w="1313"/>
        <w:gridCol w:w="1625"/>
        <w:gridCol w:w="2390"/>
      </w:tblGrid>
      <w:tr w:rsidR="00322BF5" w:rsidRPr="00C55628" w:rsidTr="005B5DF3">
        <w:trPr>
          <w:trHeight w:val="735"/>
        </w:trPr>
        <w:tc>
          <w:tcPr>
            <w:tcW w:w="1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Заключение:</w:t>
            </w:r>
          </w:p>
        </w:tc>
        <w:tc>
          <w:tcPr>
            <w:tcW w:w="7708"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 факту осмотра объекта и смонтированных на нем СОПБ составляется паспорт технической безопасности с полной детализацией составных частей и элементов систем.</w:t>
            </w:r>
          </w:p>
        </w:tc>
      </w:tr>
      <w:tr w:rsidR="00322BF5" w:rsidRPr="00C55628" w:rsidTr="005B5DF3">
        <w:trPr>
          <w:trHeight w:val="525"/>
        </w:trPr>
        <w:tc>
          <w:tcPr>
            <w:tcW w:w="1648" w:type="dxa"/>
            <w:tcBorders>
              <w:top w:val="nil"/>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Решение:</w:t>
            </w:r>
          </w:p>
        </w:tc>
        <w:tc>
          <w:tcPr>
            <w:tcW w:w="7708"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СОПБ объекта принимаются на техническое обслуживание с "_____"___________ 20____ г.</w:t>
            </w:r>
          </w:p>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trHeight w:val="240"/>
        </w:trPr>
        <w:tc>
          <w:tcPr>
            <w:tcW w:w="164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7708" w:type="dxa"/>
            <w:gridSpan w:val="5"/>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Подписи Сторон:</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287"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4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Представитель ЗАКАЗЧИКА:</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53" w:type="dxa"/>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 /_________________/</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4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287"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4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Представитель ИСПОЛНИТЕЛЯ:</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r>
      <w:tr w:rsidR="00322BF5" w:rsidRPr="00C55628" w:rsidTr="005B5DF3">
        <w:trPr>
          <w:trHeight w:val="255"/>
        </w:trPr>
        <w:tc>
          <w:tcPr>
            <w:tcW w:w="4418" w:type="dxa"/>
            <w:gridSpan w:val="3"/>
            <w:tcBorders>
              <w:top w:val="single" w:sz="4" w:space="0" w:color="auto"/>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53" w:type="dxa"/>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 /_________________/</w:t>
            </w:r>
          </w:p>
        </w:tc>
      </w:tr>
      <w:tr w:rsidR="00322BF5" w:rsidRPr="00C55628" w:rsidTr="005B5DF3">
        <w:trPr>
          <w:trHeight w:val="255"/>
        </w:trPr>
        <w:tc>
          <w:tcPr>
            <w:tcW w:w="164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287"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4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53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18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М. П.</w:t>
            </w:r>
          </w:p>
        </w:tc>
        <w:tc>
          <w:tcPr>
            <w:tcW w:w="155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p>
        </w:tc>
      </w:tr>
    </w:tbl>
    <w:p w:rsidR="00322BF5" w:rsidRPr="00C95A1E" w:rsidRDefault="00322BF5" w:rsidP="00322BF5">
      <w:pPr>
        <w:spacing w:after="0" w:line="240" w:lineRule="auto"/>
        <w:ind w:right="142" w:firstLine="709"/>
        <w:contextualSpacing/>
        <w:jc w:val="both"/>
        <w:rPr>
          <w:rFonts w:ascii="Times New Roman" w:eastAsia="Times New Roman" w:hAnsi="Times New Roman"/>
          <w:sz w:val="28"/>
          <w:szCs w:val="28"/>
          <w:lang w:eastAsia="ru-RU"/>
        </w:rPr>
        <w:sectPr w:rsidR="00322BF5" w:rsidRPr="00C95A1E" w:rsidSect="00B65B9C">
          <w:footnotePr>
            <w:numRestart w:val="eachPage"/>
          </w:footnotePr>
          <w:type w:val="continuous"/>
          <w:pgSz w:w="11906" w:h="16838" w:code="9"/>
          <w:pgMar w:top="1134" w:right="851" w:bottom="1134" w:left="1701" w:header="709" w:footer="709" w:gutter="0"/>
          <w:cols w:space="720"/>
          <w:docGrid w:linePitch="299"/>
        </w:sectPr>
      </w:pPr>
    </w:p>
    <w:p w:rsidR="00322BF5" w:rsidRPr="00C55628" w:rsidRDefault="00322BF5" w:rsidP="00322BF5">
      <w:pPr>
        <w:pageBreakBefore/>
        <w:tabs>
          <w:tab w:val="left" w:pos="13267"/>
        </w:tabs>
        <w:spacing w:after="0"/>
        <w:ind w:left="4253"/>
        <w:jc w:val="right"/>
        <w:rPr>
          <w:rFonts w:ascii="Times New Roman" w:hAnsi="Times New Roman"/>
          <w:sz w:val="24"/>
          <w:szCs w:val="24"/>
        </w:rPr>
      </w:pPr>
      <w:r w:rsidRPr="00C55628">
        <w:rPr>
          <w:rFonts w:ascii="Times New Roman" w:eastAsia="Times New Roman" w:hAnsi="Times New Roman"/>
          <w:color w:val="000000"/>
          <w:sz w:val="24"/>
          <w:szCs w:val="24"/>
          <w:lang w:eastAsia="ru-RU"/>
        </w:rPr>
        <w:t>Приложение № 9 к ТЗ</w:t>
      </w:r>
      <w:r w:rsidRPr="00C55628">
        <w:rPr>
          <w:rFonts w:ascii="Times New Roman" w:hAnsi="Times New Roman"/>
          <w:sz w:val="24"/>
          <w:szCs w:val="24"/>
        </w:rPr>
        <w:t xml:space="preserve"> </w:t>
      </w:r>
    </w:p>
    <w:p w:rsidR="00322BF5" w:rsidRPr="00C55628" w:rsidRDefault="00322BF5" w:rsidP="00322BF5">
      <w:pPr>
        <w:spacing w:after="0" w:line="240" w:lineRule="auto"/>
        <w:ind w:right="142"/>
        <w:rPr>
          <w:rFonts w:ascii="Times New Roman" w:hAnsi="Times New Roman"/>
          <w:sz w:val="24"/>
          <w:szCs w:val="24"/>
        </w:rPr>
      </w:pPr>
      <w:r w:rsidRPr="00C55628" w:rsidDel="00627A17">
        <w:rPr>
          <w:rFonts w:ascii="Times New Roman" w:eastAsia="Times New Roman" w:hAnsi="Times New Roman"/>
          <w:color w:val="000000"/>
          <w:sz w:val="24"/>
          <w:szCs w:val="24"/>
          <w:lang w:eastAsia="ru-RU"/>
        </w:rPr>
        <w:t xml:space="preserve"> </w:t>
      </w:r>
      <w:r w:rsidRPr="00C55628">
        <w:rPr>
          <w:rFonts w:ascii="Times New Roman" w:hAnsi="Times New Roman"/>
          <w:sz w:val="24"/>
          <w:szCs w:val="24"/>
        </w:rPr>
        <w:t>ФОРМА (Титульный лист)</w:t>
      </w:r>
    </w:p>
    <w:tbl>
      <w:tblPr>
        <w:tblW w:w="14175" w:type="dxa"/>
        <w:tblLayout w:type="fixed"/>
        <w:tblLook w:val="04A0" w:firstRow="1" w:lastRow="0" w:firstColumn="1" w:lastColumn="0" w:noHBand="0" w:noVBand="1"/>
      </w:tblPr>
      <w:tblGrid>
        <w:gridCol w:w="326"/>
        <w:gridCol w:w="293"/>
        <w:gridCol w:w="319"/>
        <w:gridCol w:w="321"/>
        <w:gridCol w:w="320"/>
        <w:gridCol w:w="316"/>
        <w:gridCol w:w="312"/>
        <w:gridCol w:w="299"/>
        <w:gridCol w:w="297"/>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3125"/>
      </w:tblGrid>
      <w:tr w:rsidR="00322BF5" w:rsidRPr="00C55628" w:rsidTr="005B5DF3">
        <w:trPr>
          <w:trHeight w:val="660"/>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49" w:type="dxa"/>
            <w:gridSpan w:val="37"/>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ЖУРНАЛ</w:t>
            </w:r>
          </w:p>
        </w:tc>
      </w:tr>
      <w:tr w:rsidR="00322BF5" w:rsidRPr="00C55628" w:rsidTr="005B5DF3">
        <w:trPr>
          <w:trHeight w:val="360"/>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49" w:type="dxa"/>
            <w:gridSpan w:val="37"/>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ЭКСПЛУАТАЦИИ СИСТЕМ ПРОТИВОПОЖАРНОЙ ЗАЩИТЫ</w:t>
            </w: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r>
      <w:tr w:rsidR="00322BF5" w:rsidRPr="00C55628" w:rsidTr="005B5DF3">
        <w:trPr>
          <w:trHeight w:val="360"/>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49" w:type="dxa"/>
            <w:gridSpan w:val="37"/>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sidDel="00483EA3">
              <w:rPr>
                <w:rFonts w:ascii="Times New Roman" w:eastAsia="Times New Roman" w:hAnsi="Times New Roman"/>
                <w:color w:val="000000"/>
                <w:sz w:val="24"/>
                <w:szCs w:val="24"/>
                <w:lang w:eastAsia="ru-RU"/>
              </w:rPr>
              <w:t xml:space="preserve"> </w:t>
            </w:r>
            <w:r w:rsidRPr="00C55628">
              <w:rPr>
                <w:rFonts w:ascii="Times New Roman" w:eastAsia="Times New Roman" w:hAnsi="Times New Roman"/>
                <w:color w:val="000000"/>
                <w:sz w:val="24"/>
                <w:szCs w:val="24"/>
                <w:lang w:eastAsia="ru-RU"/>
              </w:rPr>
              <w:t>(Журнал эксплуатации СППЗ)</w:t>
            </w: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77" w:type="dxa"/>
            <w:gridSpan w:val="8"/>
            <w:tcBorders>
              <w:top w:val="single" w:sz="4" w:space="0" w:color="auto"/>
              <w:left w:val="single" w:sz="4" w:space="0" w:color="auto"/>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ОБЪЕКТ:</w:t>
            </w:r>
          </w:p>
        </w:tc>
        <w:tc>
          <w:tcPr>
            <w:tcW w:w="11372" w:type="dxa"/>
            <w:gridSpan w:val="2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single" w:sz="4" w:space="0" w:color="auto"/>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1372" w:type="dxa"/>
            <w:gridSpan w:val="29"/>
            <w:vMerge/>
            <w:tcBorders>
              <w:top w:val="nil"/>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single" w:sz="4" w:space="0" w:color="auto"/>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77" w:type="dxa"/>
            <w:gridSpan w:val="8"/>
            <w:tcBorders>
              <w:top w:val="single" w:sz="4" w:space="0" w:color="auto"/>
              <w:left w:val="single" w:sz="4" w:space="0" w:color="auto"/>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АДРЕС ОБЪЕКТА:</w:t>
            </w:r>
          </w:p>
        </w:tc>
        <w:tc>
          <w:tcPr>
            <w:tcW w:w="11372" w:type="dxa"/>
            <w:gridSpan w:val="2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single" w:sz="4" w:space="0" w:color="auto"/>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1372" w:type="dxa"/>
            <w:gridSpan w:val="29"/>
            <w:vMerge/>
            <w:tcBorders>
              <w:top w:val="nil"/>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bl>
    <w:p w:rsidR="00322BF5" w:rsidRPr="00C55628" w:rsidRDefault="00322BF5" w:rsidP="00322BF5">
      <w:pPr>
        <w:rPr>
          <w:rFonts w:ascii="Times New Roman" w:hAnsi="Times New Roman"/>
          <w:sz w:val="24"/>
          <w:szCs w:val="24"/>
        </w:rPr>
      </w:pPr>
    </w:p>
    <w:tbl>
      <w:tblPr>
        <w:tblW w:w="14175" w:type="dxa"/>
        <w:tblLayout w:type="fixed"/>
        <w:tblLook w:val="04A0" w:firstRow="1" w:lastRow="0" w:firstColumn="1" w:lastColumn="0" w:noHBand="0" w:noVBand="1"/>
      </w:tblPr>
      <w:tblGrid>
        <w:gridCol w:w="326"/>
        <w:gridCol w:w="293"/>
        <w:gridCol w:w="319"/>
        <w:gridCol w:w="321"/>
        <w:gridCol w:w="320"/>
        <w:gridCol w:w="316"/>
        <w:gridCol w:w="312"/>
        <w:gridCol w:w="299"/>
        <w:gridCol w:w="297"/>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3125"/>
      </w:tblGrid>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7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Журнал начат:</w:t>
            </w: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068" w:type="dxa"/>
            <w:gridSpan w:val="10"/>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"____" ___________ 202___ г.</w:t>
            </w: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77"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Журнал окончен:</w:t>
            </w: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068" w:type="dxa"/>
            <w:gridSpan w:val="10"/>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"____" ___________ 202___ г.</w:t>
            </w: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49" w:type="dxa"/>
            <w:gridSpan w:val="37"/>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both"/>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Журнал ведется в количестве 2 (двух) экземпляров (один у Исполнителя, второй у Заказчика). Листы журнала необходимо пронумеровать, прошнуровать, скрепить печатью и подписью. </w:t>
            </w:r>
          </w:p>
        </w:tc>
      </w:tr>
      <w:tr w:rsidR="00322BF5" w:rsidRPr="00C55628" w:rsidTr="005B5DF3">
        <w:trPr>
          <w:trHeight w:val="285"/>
        </w:trPr>
        <w:tc>
          <w:tcPr>
            <w:tcW w:w="326" w:type="dxa"/>
            <w:tcBorders>
              <w:top w:val="nil"/>
              <w:left w:val="nil"/>
              <w:bottom w:val="nil"/>
              <w:right w:val="single" w:sz="4" w:space="0" w:color="auto"/>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49" w:type="dxa"/>
            <w:gridSpan w:val="37"/>
            <w:vMerge/>
            <w:tcBorders>
              <w:top w:val="single" w:sz="4" w:space="0" w:color="000000"/>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49" w:type="dxa"/>
            <w:gridSpan w:val="37"/>
            <w:tcBorders>
              <w:top w:val="single" w:sz="4" w:space="0" w:color="auto"/>
              <w:left w:val="single" w:sz="4" w:space="0" w:color="auto"/>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right"/>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Журнал пронумерован в количестве: _________ листов</w:t>
            </w:r>
          </w:p>
        </w:tc>
      </w:tr>
    </w:tbl>
    <w:p w:rsidR="00322BF5" w:rsidRPr="00C55628" w:rsidRDefault="00322BF5" w:rsidP="00322BF5">
      <w:pPr>
        <w:spacing w:after="160" w:line="259" w:lineRule="auto"/>
        <w:rPr>
          <w:rFonts w:ascii="Times New Roman" w:hAnsi="Times New Roman"/>
          <w:sz w:val="24"/>
          <w:szCs w:val="24"/>
        </w:rPr>
      </w:pPr>
      <w:r w:rsidRPr="00C55628">
        <w:rPr>
          <w:rFonts w:ascii="Times New Roman" w:hAnsi="Times New Roman"/>
          <w:sz w:val="24"/>
          <w:szCs w:val="24"/>
        </w:rPr>
        <w:br w:type="page"/>
      </w:r>
    </w:p>
    <w:p w:rsidR="00322BF5" w:rsidRPr="00C55628" w:rsidRDefault="00322BF5" w:rsidP="00322BF5">
      <w:pPr>
        <w:spacing w:after="160" w:line="259" w:lineRule="auto"/>
        <w:rPr>
          <w:rFonts w:ascii="Times New Roman" w:hAnsi="Times New Roman"/>
          <w:sz w:val="24"/>
          <w:szCs w:val="24"/>
        </w:rPr>
      </w:pPr>
      <w:r w:rsidRPr="00C55628">
        <w:rPr>
          <w:rFonts w:ascii="Times New Roman" w:hAnsi="Times New Roman"/>
          <w:sz w:val="24"/>
          <w:szCs w:val="24"/>
        </w:rPr>
        <w:t>(ФОРМА Листа СППЗ)</w:t>
      </w:r>
    </w:p>
    <w:tbl>
      <w:tblPr>
        <w:tblW w:w="14175" w:type="dxa"/>
        <w:tblInd w:w="-5" w:type="dxa"/>
        <w:tblLayout w:type="fixed"/>
        <w:tblLook w:val="04A0" w:firstRow="1" w:lastRow="0" w:firstColumn="1" w:lastColumn="0" w:noHBand="0" w:noVBand="1"/>
      </w:tblPr>
      <w:tblGrid>
        <w:gridCol w:w="326"/>
        <w:gridCol w:w="293"/>
        <w:gridCol w:w="319"/>
        <w:gridCol w:w="321"/>
        <w:gridCol w:w="320"/>
        <w:gridCol w:w="316"/>
        <w:gridCol w:w="312"/>
        <w:gridCol w:w="770"/>
        <w:gridCol w:w="236"/>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2715"/>
      </w:tblGrid>
      <w:tr w:rsidR="00322BF5" w:rsidRPr="00C55628" w:rsidTr="005B5DF3">
        <w:trPr>
          <w:trHeight w:val="255"/>
        </w:trPr>
        <w:tc>
          <w:tcPr>
            <w:tcW w:w="3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1</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объекта:</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1198" w:type="dxa"/>
            <w:gridSpan w:val="30"/>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55"/>
        </w:trPr>
        <w:tc>
          <w:tcPr>
            <w:tcW w:w="3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2</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Адрес объекта:</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1198" w:type="dxa"/>
            <w:gridSpan w:val="30"/>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single" w:sz="4" w:space="0" w:color="auto"/>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55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3</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СОПБ</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600"/>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4</w:t>
            </w:r>
          </w:p>
        </w:tc>
        <w:tc>
          <w:tcPr>
            <w:tcW w:w="2651" w:type="dxa"/>
            <w:gridSpan w:val="7"/>
            <w:tcBorders>
              <w:top w:val="single" w:sz="4" w:space="0" w:color="auto"/>
              <w:left w:val="nil"/>
              <w:bottom w:val="single" w:sz="4" w:space="0" w:color="auto"/>
              <w:right w:val="single" w:sz="4" w:space="0" w:color="000000"/>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 договора на ТО и ТР </w:t>
            </w:r>
            <w:r w:rsidRPr="00C55628">
              <w:rPr>
                <w:rFonts w:ascii="Times New Roman" w:eastAsia="Times New Roman" w:hAnsi="Times New Roman"/>
                <w:color w:val="000000"/>
                <w:sz w:val="24"/>
                <w:szCs w:val="24"/>
                <w:lang w:eastAsia="ru-RU"/>
              </w:rPr>
              <w:br/>
              <w:t>и дата заключения</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88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5</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Условия выполнения работ:</w:t>
            </w:r>
          </w:p>
        </w:tc>
        <w:tc>
          <w:tcPr>
            <w:tcW w:w="11198" w:type="dxa"/>
            <w:gridSpan w:val="30"/>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Указать необходимое: (в рабочее время, в нерабочее время: с привлечением персонале других служб, без привлечения персонала; наличие или отсутствие искусственного освещения в месте проведения работ и т. п.)</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58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6</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Особые условия выполнения работ:</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Указать необходимое (взрывоопасность, химически агрессивная среда, работа на большой высоте. конструктивные особенности стен, перекрытий и т. п.)</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720"/>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7</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Ответственные лица Организации: (Ф. И. О., контактный № телефона, образец подписи)</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1198" w:type="dxa"/>
            <w:gridSpan w:val="30"/>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single" w:sz="4" w:space="0" w:color="auto"/>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735"/>
        </w:trPr>
        <w:tc>
          <w:tcPr>
            <w:tcW w:w="3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8</w:t>
            </w:r>
          </w:p>
        </w:tc>
        <w:tc>
          <w:tcPr>
            <w:tcW w:w="2651" w:type="dxa"/>
            <w:gridSpan w:val="7"/>
            <w:tcBorders>
              <w:top w:val="single" w:sz="4" w:space="0" w:color="auto"/>
              <w:left w:val="nil"/>
              <w:bottom w:val="single" w:sz="4" w:space="0" w:color="auto"/>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Ответственные лица Исполнителя, Ф. И. О., контактный № телефона, образец подписи)</w:t>
            </w:r>
          </w:p>
        </w:tc>
        <w:tc>
          <w:tcPr>
            <w:tcW w:w="11198" w:type="dxa"/>
            <w:gridSpan w:val="30"/>
            <w:tcBorders>
              <w:top w:val="nil"/>
              <w:left w:val="nil"/>
              <w:bottom w:val="single" w:sz="4" w:space="0" w:color="auto"/>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82"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15" w:type="dxa"/>
            <w:tcBorders>
              <w:top w:val="nil"/>
              <w:left w:val="nil"/>
              <w:bottom w:val="nil"/>
              <w:right w:val="nil"/>
            </w:tcBorders>
            <w:shd w:val="clear" w:color="auto" w:fill="auto"/>
            <w:vAlign w:val="center"/>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55"/>
        </w:trPr>
        <w:tc>
          <w:tcPr>
            <w:tcW w:w="32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77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1198" w:type="dxa"/>
            <w:gridSpan w:val="30"/>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bl>
    <w:p w:rsidR="00322BF5" w:rsidRPr="00C55628" w:rsidRDefault="00322BF5" w:rsidP="00322BF5">
      <w:pPr>
        <w:spacing w:after="160" w:line="259" w:lineRule="auto"/>
        <w:rPr>
          <w:rFonts w:ascii="Times New Roman" w:hAnsi="Times New Roman"/>
          <w:sz w:val="24"/>
          <w:szCs w:val="24"/>
        </w:rPr>
      </w:pPr>
      <w:r w:rsidRPr="00C55628">
        <w:rPr>
          <w:rFonts w:ascii="Times New Roman" w:hAnsi="Times New Roman"/>
          <w:sz w:val="24"/>
          <w:szCs w:val="24"/>
        </w:rPr>
        <w:t>(ФОРМА Листа, Журнала эксплуатации СППЗ)</w:t>
      </w:r>
    </w:p>
    <w:tbl>
      <w:tblPr>
        <w:tblW w:w="14175" w:type="dxa"/>
        <w:tblLayout w:type="fixed"/>
        <w:tblLook w:val="04A0" w:firstRow="1" w:lastRow="0" w:firstColumn="1" w:lastColumn="0" w:noHBand="0" w:noVBand="1"/>
      </w:tblPr>
      <w:tblGrid>
        <w:gridCol w:w="325"/>
        <w:gridCol w:w="293"/>
        <w:gridCol w:w="319"/>
        <w:gridCol w:w="321"/>
        <w:gridCol w:w="320"/>
        <w:gridCol w:w="316"/>
        <w:gridCol w:w="312"/>
        <w:gridCol w:w="299"/>
        <w:gridCol w:w="297"/>
        <w:gridCol w:w="236"/>
        <w:gridCol w:w="325"/>
        <w:gridCol w:w="325"/>
        <w:gridCol w:w="324"/>
        <w:gridCol w:w="324"/>
        <w:gridCol w:w="295"/>
        <w:gridCol w:w="295"/>
        <w:gridCol w:w="295"/>
        <w:gridCol w:w="295"/>
        <w:gridCol w:w="1145"/>
        <w:gridCol w:w="235"/>
        <w:gridCol w:w="295"/>
        <w:gridCol w:w="295"/>
        <w:gridCol w:w="295"/>
        <w:gridCol w:w="295"/>
        <w:gridCol w:w="295"/>
        <w:gridCol w:w="295"/>
        <w:gridCol w:w="295"/>
        <w:gridCol w:w="295"/>
        <w:gridCol w:w="2084"/>
        <w:gridCol w:w="404"/>
        <w:gridCol w:w="276"/>
        <w:gridCol w:w="241"/>
        <w:gridCol w:w="418"/>
        <w:gridCol w:w="217"/>
        <w:gridCol w:w="19"/>
        <w:gridCol w:w="1260"/>
      </w:tblGrid>
      <w:tr w:rsidR="00322BF5" w:rsidRPr="00C55628" w:rsidTr="005B5DF3">
        <w:trPr>
          <w:trHeight w:val="285"/>
        </w:trPr>
        <w:tc>
          <w:tcPr>
            <w:tcW w:w="14175" w:type="dxa"/>
            <w:gridSpan w:val="36"/>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ПЕРЕЧЕНЬ СОПБ,</w:t>
            </w:r>
          </w:p>
        </w:tc>
      </w:tr>
      <w:tr w:rsidR="00322BF5" w:rsidRPr="00C55628" w:rsidTr="005B5DF3">
        <w:trPr>
          <w:trHeight w:val="285"/>
        </w:trPr>
        <w:tc>
          <w:tcPr>
            <w:tcW w:w="14175" w:type="dxa"/>
            <w:gridSpan w:val="36"/>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установленных (выполненных) на объекте</w:t>
            </w:r>
          </w:p>
        </w:tc>
      </w:tr>
      <w:tr w:rsidR="00322BF5" w:rsidRPr="00C55628" w:rsidTr="005B5DF3">
        <w:trPr>
          <w:trHeight w:val="285"/>
        </w:trPr>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3"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p>
        </w:tc>
        <w:tc>
          <w:tcPr>
            <w:tcW w:w="31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1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9"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7"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32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380" w:type="dxa"/>
            <w:gridSpan w:val="2"/>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95"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88" w:type="dxa"/>
            <w:gridSpan w:val="2"/>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7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41"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418"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236" w:type="dxa"/>
            <w:gridSpan w:val="2"/>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c>
          <w:tcPr>
            <w:tcW w:w="1260" w:type="dxa"/>
            <w:tcBorders>
              <w:top w:val="nil"/>
              <w:left w:val="nil"/>
              <w:bottom w:val="nil"/>
              <w:right w:val="nil"/>
            </w:tcBorders>
            <w:shd w:val="clear" w:color="auto" w:fill="auto"/>
            <w:vAlign w:val="bottom"/>
            <w:hideMark/>
          </w:tcPr>
          <w:p w:rsidR="00322BF5" w:rsidRPr="00C55628" w:rsidRDefault="00322BF5" w:rsidP="005B5DF3">
            <w:pPr>
              <w:spacing w:after="0" w:line="240" w:lineRule="auto"/>
              <w:rPr>
                <w:rFonts w:ascii="Times New Roman" w:eastAsia="Times New Roman" w:hAnsi="Times New Roman"/>
                <w:sz w:val="24"/>
                <w:szCs w:val="24"/>
                <w:lang w:eastAsia="ru-RU"/>
              </w:rPr>
            </w:pP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w:t>
            </w:r>
          </w:p>
        </w:tc>
        <w:tc>
          <w:tcPr>
            <w:tcW w:w="1588"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системы</w:t>
            </w: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оборудования (средства)</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Место установки</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Единица измерения</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Количество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285"/>
        </w:trPr>
        <w:tc>
          <w:tcPr>
            <w:tcW w:w="6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4455" w:type="dxa"/>
            <w:gridSpan w:val="1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4679" w:type="dxa"/>
            <w:gridSpan w:val="10"/>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556" w:type="dxa"/>
            <w:gridSpan w:val="5"/>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279" w:type="dxa"/>
            <w:gridSpan w:val="2"/>
            <w:tcBorders>
              <w:top w:val="single" w:sz="4" w:space="0" w:color="auto"/>
              <w:left w:val="nil"/>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bl>
    <w:p w:rsidR="00322BF5" w:rsidRPr="00C55628" w:rsidRDefault="00322BF5" w:rsidP="00322BF5">
      <w:pPr>
        <w:spacing w:after="0" w:line="240" w:lineRule="auto"/>
        <w:ind w:right="142"/>
        <w:contextualSpacing/>
        <w:jc w:val="both"/>
        <w:rPr>
          <w:rFonts w:ascii="Times New Roman" w:eastAsia="Times New Roman" w:hAnsi="Times New Roman"/>
          <w:sz w:val="24"/>
          <w:szCs w:val="24"/>
          <w:lang w:eastAsia="ru-RU"/>
        </w:rPr>
      </w:pPr>
      <w:r w:rsidRPr="00C55628">
        <w:rPr>
          <w:rFonts w:ascii="Times New Roman" w:hAnsi="Times New Roman"/>
          <w:sz w:val="24"/>
          <w:szCs w:val="24"/>
        </w:rPr>
        <w:br w:type="page"/>
      </w:r>
    </w:p>
    <w:p w:rsidR="00322BF5" w:rsidRPr="00C55628" w:rsidRDefault="00322BF5" w:rsidP="00322BF5">
      <w:pPr>
        <w:spacing w:after="160" w:line="259" w:lineRule="auto"/>
        <w:rPr>
          <w:rFonts w:ascii="Times New Roman" w:hAnsi="Times New Roman"/>
          <w:sz w:val="24"/>
          <w:szCs w:val="24"/>
        </w:rPr>
      </w:pPr>
      <w:r w:rsidRPr="00C55628">
        <w:rPr>
          <w:rFonts w:ascii="Times New Roman" w:hAnsi="Times New Roman"/>
          <w:sz w:val="24"/>
          <w:szCs w:val="24"/>
        </w:rPr>
        <w:t>(ФОРМА Листа, Журнала эксплуатации СППЗ)</w:t>
      </w:r>
    </w:p>
    <w:tbl>
      <w:tblPr>
        <w:tblW w:w="13892" w:type="dxa"/>
        <w:tblLook w:val="04A0" w:firstRow="1" w:lastRow="0" w:firstColumn="1" w:lastColumn="0" w:noHBand="0" w:noVBand="1"/>
      </w:tblPr>
      <w:tblGrid>
        <w:gridCol w:w="1676"/>
        <w:gridCol w:w="1832"/>
        <w:gridCol w:w="6383"/>
        <w:gridCol w:w="1950"/>
        <w:gridCol w:w="2051"/>
      </w:tblGrid>
      <w:tr w:rsidR="00322BF5" w:rsidRPr="00C55628" w:rsidTr="005B5DF3">
        <w:trPr>
          <w:trHeight w:val="285"/>
        </w:trPr>
        <w:tc>
          <w:tcPr>
            <w:tcW w:w="13892" w:type="dxa"/>
            <w:gridSpan w:val="5"/>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b/>
                <w:bCs/>
                <w:color w:val="000000"/>
                <w:sz w:val="24"/>
                <w:szCs w:val="24"/>
                <w:lang w:eastAsia="ru-RU"/>
              </w:rPr>
            </w:pPr>
            <w:r w:rsidRPr="00C55628">
              <w:rPr>
                <w:rFonts w:ascii="Times New Roman" w:eastAsia="Times New Roman" w:hAnsi="Times New Roman"/>
                <w:b/>
                <w:bCs/>
                <w:color w:val="000000"/>
                <w:sz w:val="24"/>
                <w:szCs w:val="24"/>
                <w:lang w:eastAsia="ru-RU"/>
              </w:rPr>
              <w:t>Сведения о выполненных работах по техническому обслуживанию</w:t>
            </w:r>
          </w:p>
        </w:tc>
      </w:tr>
      <w:tr w:rsidR="00322BF5" w:rsidRPr="00C55628" w:rsidTr="005B5DF3">
        <w:trPr>
          <w:trHeight w:val="285"/>
        </w:trPr>
        <w:tc>
          <w:tcPr>
            <w:tcW w:w="13892" w:type="dxa"/>
            <w:gridSpan w:val="5"/>
            <w:tcBorders>
              <w:top w:val="nil"/>
              <w:left w:val="nil"/>
              <w:bottom w:val="nil"/>
              <w:right w:val="nil"/>
            </w:tcBorders>
            <w:shd w:val="clear" w:color="auto" w:fill="auto"/>
            <w:vAlign w:val="bottom"/>
            <w:hideMark/>
          </w:tcPr>
          <w:p w:rsidR="00322BF5" w:rsidRPr="00C55628" w:rsidRDefault="00322BF5" w:rsidP="005B5DF3">
            <w:pPr>
              <w:spacing w:after="12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pacing w:val="-4"/>
                <w:sz w:val="24"/>
                <w:szCs w:val="24"/>
                <w:lang w:eastAsia="ru-RU"/>
              </w:rPr>
              <w:t>Пример заполнения (количество листов с информацией о проведенных работах по ТО определяется самостоятельно, но не менее 10)</w:t>
            </w:r>
          </w:p>
        </w:tc>
      </w:tr>
      <w:tr w:rsidR="00322BF5" w:rsidRPr="00C55628" w:rsidTr="005B5DF3">
        <w:trPr>
          <w:trHeight w:val="1849"/>
        </w:trPr>
        <w:tc>
          <w:tcPr>
            <w:tcW w:w="1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Дата проведения</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СОПБ / Элементов СОПБ</w:t>
            </w:r>
          </w:p>
        </w:tc>
        <w:tc>
          <w:tcPr>
            <w:tcW w:w="63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sz w:val="24"/>
                <w:szCs w:val="24"/>
                <w:lang w:eastAsia="ru-RU"/>
              </w:rPr>
            </w:pPr>
            <w:r w:rsidRPr="00C55628">
              <w:rPr>
                <w:rFonts w:ascii="Times New Roman" w:eastAsia="Times New Roman" w:hAnsi="Times New Roman"/>
                <w:sz w:val="24"/>
                <w:szCs w:val="24"/>
                <w:lang w:eastAsia="ru-RU"/>
              </w:rPr>
              <w:t xml:space="preserve">Описание оказанных услуг (операций) по ТО, ТР, Испытанию и др. услуги, или № пункта регламентированного ТО СОПБ в соответствии </w:t>
            </w:r>
            <w:r w:rsidRPr="00C55628">
              <w:rPr>
                <w:rFonts w:ascii="Times New Roman" w:eastAsia="Times New Roman" w:hAnsi="Times New Roman"/>
                <w:sz w:val="24"/>
                <w:szCs w:val="24"/>
                <w:lang w:eastAsia="ru-RU"/>
              </w:rPr>
              <w:br/>
              <w:t>с Регламентом/Графиком ТО</w:t>
            </w: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Заключение о результатах работ</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Подпись   Исполнителя</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Подпись отв. лица Заказчика</w:t>
            </w:r>
          </w:p>
        </w:tc>
      </w:tr>
    </w:tbl>
    <w:p w:rsidR="00322BF5" w:rsidRPr="00C55628" w:rsidRDefault="00322BF5" w:rsidP="00322BF5">
      <w:pPr>
        <w:rPr>
          <w:rFonts w:ascii="Times New Roman" w:eastAsia="Times New Roman" w:hAnsi="Times New Roman"/>
          <w:sz w:val="24"/>
          <w:szCs w:val="24"/>
          <w:lang w:eastAsia="ru-RU"/>
        </w:rPr>
        <w:sectPr w:rsidR="00322BF5" w:rsidRPr="00C55628" w:rsidSect="00C55628">
          <w:pgSz w:w="16838" w:h="11906" w:orient="landscape" w:code="9"/>
          <w:pgMar w:top="851" w:right="1134" w:bottom="1701" w:left="1134" w:header="709" w:footer="709" w:gutter="0"/>
          <w:cols w:space="720"/>
          <w:docGrid w:linePitch="299"/>
        </w:sectPr>
      </w:pPr>
    </w:p>
    <w:tbl>
      <w:tblPr>
        <w:tblW w:w="13892" w:type="dxa"/>
        <w:tblInd w:w="-5" w:type="dxa"/>
        <w:tblLook w:val="04A0" w:firstRow="1" w:lastRow="0" w:firstColumn="1" w:lastColumn="0" w:noHBand="0" w:noVBand="1"/>
      </w:tblPr>
      <w:tblGrid>
        <w:gridCol w:w="1676"/>
        <w:gridCol w:w="1832"/>
        <w:gridCol w:w="2443"/>
        <w:gridCol w:w="3940"/>
        <w:gridCol w:w="1950"/>
        <w:gridCol w:w="2051"/>
      </w:tblGrid>
      <w:tr w:rsidR="00322BF5" w:rsidRPr="00C55628" w:rsidTr="005B5DF3">
        <w:trPr>
          <w:trHeight w:val="753"/>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20.01.2023</w:t>
            </w:r>
            <w:r w:rsidRPr="00C55628">
              <w:rPr>
                <w:rFonts w:ascii="Times New Roman" w:eastAsia="Times New Roman" w:hAnsi="Times New Roman"/>
                <w:color w:val="000000"/>
                <w:sz w:val="24"/>
                <w:szCs w:val="24"/>
                <w:vertAlign w:val="superscript"/>
                <w:lang w:eastAsia="ru-RU"/>
              </w:rPr>
              <w:t xml:space="preserve"> </w:t>
            </w:r>
            <w:r w:rsidRPr="00C55628">
              <w:rPr>
                <w:rFonts w:ascii="Times New Roman" w:eastAsia="Times New Roman" w:hAnsi="Times New Roman"/>
                <w:color w:val="000000"/>
                <w:sz w:val="24"/>
                <w:szCs w:val="24"/>
                <w:vertAlign w:val="superscript"/>
                <w:lang w:eastAsia="ru-RU"/>
              </w:rPr>
              <w:footnoteReference w:id="9"/>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СПС</w:t>
            </w:r>
          </w:p>
        </w:tc>
        <w:tc>
          <w:tcPr>
            <w:tcW w:w="6383" w:type="dxa"/>
            <w:gridSpan w:val="2"/>
            <w:tcBorders>
              <w:top w:val="single" w:sz="4" w:space="0" w:color="auto"/>
              <w:left w:val="single" w:sz="4" w:space="0" w:color="auto"/>
              <w:right w:val="single" w:sz="4" w:space="0" w:color="auto"/>
            </w:tcBorders>
            <w:shd w:val="clear" w:color="auto" w:fill="auto"/>
            <w:vAlign w:val="bottom"/>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Выполнены операции: (перечисляются выполненные операции или делается ссылка на пункты регламента/графика ТО)</w:t>
            </w:r>
          </w:p>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Система в полном работоспособном состоянии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Петров П.П.</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Иванов И.И.</w:t>
            </w:r>
          </w:p>
        </w:tc>
      </w:tr>
      <w:tr w:rsidR="00322BF5" w:rsidRPr="00C55628" w:rsidTr="005B5DF3">
        <w:trPr>
          <w:trHeight w:val="753"/>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04.02.2023</w:t>
            </w:r>
            <w:r w:rsidRPr="00C55628">
              <w:rPr>
                <w:rFonts w:ascii="Times New Roman" w:eastAsia="Times New Roman" w:hAnsi="Times New Roman"/>
                <w:color w:val="000000"/>
                <w:sz w:val="24"/>
                <w:szCs w:val="24"/>
                <w:vertAlign w:val="superscript"/>
                <w:lang w:eastAsia="ru-RU"/>
              </w:rPr>
              <w:t xml:space="preserve"> </w:t>
            </w:r>
            <w:r w:rsidRPr="00C55628">
              <w:rPr>
                <w:rFonts w:ascii="Times New Roman" w:eastAsia="Times New Roman" w:hAnsi="Times New Roman"/>
                <w:color w:val="000000"/>
                <w:sz w:val="24"/>
                <w:szCs w:val="24"/>
                <w:vertAlign w:val="superscript"/>
                <w:lang w:eastAsia="ru-RU"/>
              </w:rPr>
              <w:footnoteReference w:id="10"/>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СОУЭ</w:t>
            </w:r>
          </w:p>
        </w:tc>
        <w:tc>
          <w:tcPr>
            <w:tcW w:w="6383" w:type="dxa"/>
            <w:gridSpan w:val="2"/>
            <w:tcBorders>
              <w:top w:val="single" w:sz="4" w:space="0" w:color="auto"/>
              <w:left w:val="single" w:sz="4" w:space="0" w:color="auto"/>
              <w:right w:val="single" w:sz="4" w:space="0" w:color="auto"/>
            </w:tcBorders>
            <w:shd w:val="clear" w:color="auto" w:fill="auto"/>
            <w:vAlign w:val="bottom"/>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Выполнены операции: (перечисляются выполненные операции или делается ссылка на пункты регламента/графика ТО)</w:t>
            </w:r>
          </w:p>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Система в полном работоспособном состоянии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Петров П.П.</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i/>
                <w:color w:val="000000"/>
                <w:sz w:val="24"/>
                <w:szCs w:val="24"/>
                <w:lang w:eastAsia="ru-RU"/>
              </w:rPr>
            </w:pPr>
            <w:r w:rsidRPr="00C55628">
              <w:rPr>
                <w:rFonts w:ascii="Times New Roman" w:eastAsia="Times New Roman" w:hAnsi="Times New Roman"/>
                <w:i/>
                <w:color w:val="000000"/>
                <w:sz w:val="24"/>
                <w:szCs w:val="24"/>
                <w:lang w:eastAsia="ru-RU"/>
              </w:rPr>
              <w:t>Иванов И.И.</w:t>
            </w:r>
          </w:p>
        </w:tc>
      </w:tr>
      <w:tr w:rsidR="00322BF5" w:rsidRPr="00C55628" w:rsidTr="005B5DF3">
        <w:trPr>
          <w:trHeight w:val="285"/>
        </w:trPr>
        <w:tc>
          <w:tcPr>
            <w:tcW w:w="16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bl>
    <w:p w:rsidR="00322BF5" w:rsidRPr="00C55628" w:rsidRDefault="00322BF5" w:rsidP="00322BF5">
      <w:pPr>
        <w:spacing w:after="0" w:line="240" w:lineRule="auto"/>
        <w:contextualSpacing/>
        <w:jc w:val="center"/>
        <w:rPr>
          <w:rFonts w:ascii="Times New Roman" w:eastAsia="Times New Roman" w:hAnsi="Times New Roman"/>
          <w:color w:val="000000"/>
          <w:sz w:val="24"/>
          <w:szCs w:val="24"/>
          <w:lang w:eastAsia="ru-RU"/>
        </w:rPr>
        <w:sectPr w:rsidR="00322BF5" w:rsidRPr="00C55628" w:rsidSect="00C55628">
          <w:footnotePr>
            <w:numRestart w:val="eachPage"/>
          </w:footnotePr>
          <w:type w:val="continuous"/>
          <w:pgSz w:w="16838" w:h="11906" w:orient="landscape" w:code="9"/>
          <w:pgMar w:top="851" w:right="1134" w:bottom="1701" w:left="1134" w:header="709" w:footer="709" w:gutter="0"/>
          <w:cols w:space="720"/>
          <w:docGrid w:linePitch="299"/>
        </w:sectPr>
      </w:pPr>
    </w:p>
    <w:tbl>
      <w:tblPr>
        <w:tblW w:w="13892" w:type="dxa"/>
        <w:tblInd w:w="-5" w:type="dxa"/>
        <w:tblLook w:val="04A0" w:firstRow="1" w:lastRow="0" w:firstColumn="1" w:lastColumn="0" w:noHBand="0" w:noVBand="1"/>
      </w:tblPr>
      <w:tblGrid>
        <w:gridCol w:w="1676"/>
        <w:gridCol w:w="1832"/>
        <w:gridCol w:w="2443"/>
        <w:gridCol w:w="3940"/>
        <w:gridCol w:w="1950"/>
        <w:gridCol w:w="2051"/>
      </w:tblGrid>
      <w:tr w:rsidR="00322BF5" w:rsidRPr="00C55628" w:rsidTr="005B5DF3">
        <w:trPr>
          <w:trHeight w:val="458"/>
        </w:trPr>
        <w:tc>
          <w:tcPr>
            <w:tcW w:w="1676" w:type="dxa"/>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r w:rsidR="00322BF5" w:rsidRPr="00C55628" w:rsidTr="005B5DF3">
        <w:trPr>
          <w:trHeight w:val="322"/>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507"/>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r w:rsidR="00322BF5" w:rsidRPr="00C55628" w:rsidTr="005B5DF3">
        <w:trPr>
          <w:trHeight w:val="322"/>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507"/>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r w:rsidR="00322BF5" w:rsidRPr="00C55628" w:rsidTr="005B5DF3">
        <w:trPr>
          <w:trHeight w:val="322"/>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507"/>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r w:rsidR="00322BF5" w:rsidRPr="00C55628" w:rsidTr="005B5DF3">
        <w:trPr>
          <w:trHeight w:val="322"/>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trHeight w:val="507"/>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r w:rsidR="00322BF5" w:rsidRPr="00C55628" w:rsidTr="005B5DF3">
        <w:trPr>
          <w:trHeight w:val="507"/>
        </w:trPr>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p>
        </w:tc>
        <w:tc>
          <w:tcPr>
            <w:tcW w:w="24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contextualSpacing/>
              <w:rPr>
                <w:rFonts w:ascii="Times New Roman" w:eastAsia="Times New Roman" w:hAnsi="Times New Roman"/>
                <w:color w:val="000000"/>
                <w:sz w:val="24"/>
                <w:szCs w:val="24"/>
                <w:lang w:eastAsia="ru-RU"/>
              </w:rPr>
            </w:pPr>
          </w:p>
        </w:tc>
      </w:tr>
      <w:tr w:rsidR="00322BF5" w:rsidRPr="00C55628" w:rsidTr="005B5DF3">
        <w:trPr>
          <w:trHeight w:val="507"/>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r w:rsidR="00322BF5" w:rsidRPr="00C55628" w:rsidTr="005B5DF3">
        <w:trPr>
          <w:trHeight w:val="507"/>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394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contextualSpacing/>
              <w:jc w:val="center"/>
              <w:rPr>
                <w:rFonts w:ascii="Times New Roman" w:eastAsia="Times New Roman" w:hAnsi="Times New Roman"/>
                <w:color w:val="000000"/>
                <w:sz w:val="24"/>
                <w:szCs w:val="24"/>
                <w:lang w:eastAsia="ru-RU"/>
              </w:rPr>
            </w:pPr>
          </w:p>
        </w:tc>
      </w:tr>
    </w:tbl>
    <w:p w:rsidR="00322BF5" w:rsidRPr="00C55628" w:rsidRDefault="00322BF5" w:rsidP="00322BF5">
      <w:pPr>
        <w:spacing w:after="0" w:line="240" w:lineRule="auto"/>
        <w:ind w:right="142"/>
        <w:contextualSpacing/>
        <w:jc w:val="center"/>
        <w:rPr>
          <w:rFonts w:ascii="Times New Roman" w:eastAsia="Times New Roman" w:hAnsi="Times New Roman"/>
          <w:sz w:val="24"/>
          <w:szCs w:val="24"/>
          <w:lang w:eastAsia="ru-RU"/>
        </w:rPr>
      </w:pPr>
    </w:p>
    <w:p w:rsidR="00322BF5" w:rsidRPr="00C55628" w:rsidRDefault="00322BF5" w:rsidP="00322BF5">
      <w:pPr>
        <w:spacing w:after="160" w:line="259" w:lineRule="auto"/>
        <w:rPr>
          <w:rFonts w:ascii="Times New Roman" w:hAnsi="Times New Roman"/>
          <w:sz w:val="24"/>
          <w:szCs w:val="24"/>
        </w:rPr>
      </w:pPr>
      <w:r w:rsidRPr="00C55628">
        <w:rPr>
          <w:rFonts w:ascii="Times New Roman" w:hAnsi="Times New Roman"/>
          <w:sz w:val="24"/>
          <w:szCs w:val="24"/>
        </w:rPr>
        <w:t>(ФОРМА Листа, Журнала эксплуатации СППЗ)</w:t>
      </w:r>
    </w:p>
    <w:tbl>
      <w:tblPr>
        <w:tblpPr w:leftFromText="180" w:rightFromText="180" w:vertAnchor="text" w:tblpY="1"/>
        <w:tblOverlap w:val="never"/>
        <w:tblW w:w="14128" w:type="dxa"/>
        <w:tblLook w:val="04A0" w:firstRow="1" w:lastRow="0" w:firstColumn="1" w:lastColumn="0" w:noHBand="0" w:noVBand="1"/>
      </w:tblPr>
      <w:tblGrid>
        <w:gridCol w:w="504"/>
        <w:gridCol w:w="984"/>
        <w:gridCol w:w="1778"/>
        <w:gridCol w:w="2971"/>
        <w:gridCol w:w="3686"/>
        <w:gridCol w:w="1843"/>
        <w:gridCol w:w="2126"/>
        <w:gridCol w:w="236"/>
      </w:tblGrid>
      <w:tr w:rsidR="00322BF5" w:rsidRPr="00C55628" w:rsidTr="005B5DF3">
        <w:trPr>
          <w:gridAfter w:val="1"/>
          <w:wAfter w:w="236" w:type="dxa"/>
          <w:trHeight w:val="285"/>
        </w:trPr>
        <w:tc>
          <w:tcPr>
            <w:tcW w:w="13892" w:type="dxa"/>
            <w:gridSpan w:val="7"/>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b/>
                <w:bCs/>
                <w:color w:val="000000"/>
                <w:sz w:val="24"/>
                <w:szCs w:val="24"/>
                <w:lang w:eastAsia="ru-RU"/>
              </w:rPr>
            </w:pPr>
            <w:r w:rsidRPr="00C55628">
              <w:rPr>
                <w:rFonts w:ascii="Times New Roman" w:eastAsia="Times New Roman" w:hAnsi="Times New Roman"/>
                <w:b/>
                <w:bCs/>
                <w:color w:val="000000"/>
                <w:sz w:val="24"/>
                <w:szCs w:val="24"/>
                <w:lang w:eastAsia="ru-RU"/>
              </w:rPr>
              <w:t>Сведения о проведенных заменах</w:t>
            </w:r>
          </w:p>
        </w:tc>
      </w:tr>
      <w:tr w:rsidR="00322BF5" w:rsidRPr="00C55628" w:rsidTr="005B5DF3">
        <w:trPr>
          <w:trHeight w:val="285"/>
        </w:trPr>
        <w:tc>
          <w:tcPr>
            <w:tcW w:w="504"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b/>
                <w:bCs/>
                <w:color w:val="000000"/>
                <w:sz w:val="24"/>
                <w:szCs w:val="24"/>
                <w:lang w:eastAsia="ru-RU"/>
              </w:rPr>
            </w:pPr>
          </w:p>
        </w:tc>
        <w:tc>
          <w:tcPr>
            <w:tcW w:w="13388" w:type="dxa"/>
            <w:gridSpan w:val="6"/>
            <w:tcBorders>
              <w:top w:val="nil"/>
              <w:left w:val="nil"/>
              <w:bottom w:val="single" w:sz="4" w:space="0" w:color="auto"/>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(количество листов с информацией о проведенных работах самостоятельно, но не менее 10)</w:t>
            </w:r>
          </w:p>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36"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r>
      <w:tr w:rsidR="00322BF5" w:rsidRPr="00C55628" w:rsidTr="005B5DF3">
        <w:trPr>
          <w:gridAfter w:val="1"/>
          <w:wAfter w:w="236" w:type="dxa"/>
          <w:trHeight w:val="322"/>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Дата проведения</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Тип системы</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Наименование оборудования</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xml:space="preserve">Неисправность, Заключение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Подпись   Исполнителя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Подпись отв. лица Заказчика</w:t>
            </w:r>
          </w:p>
        </w:tc>
      </w:tr>
      <w:tr w:rsidR="00322BF5" w:rsidRPr="00C55628" w:rsidTr="005B5DF3">
        <w:trPr>
          <w:gridAfter w:val="1"/>
          <w:wAfter w:w="236" w:type="dxa"/>
          <w:trHeight w:val="507"/>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322"/>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p>
        </w:tc>
      </w:tr>
      <w:tr w:rsidR="00322BF5" w:rsidRPr="00C55628" w:rsidTr="005B5DF3">
        <w:trPr>
          <w:gridAfter w:val="1"/>
          <w:wAfter w:w="236" w:type="dxa"/>
          <w:trHeight w:val="458"/>
        </w:trPr>
        <w:tc>
          <w:tcPr>
            <w:tcW w:w="1488" w:type="dxa"/>
            <w:gridSpan w:val="2"/>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322"/>
        </w:trPr>
        <w:tc>
          <w:tcPr>
            <w:tcW w:w="1488" w:type="dxa"/>
            <w:gridSpan w:val="2"/>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322"/>
        </w:trPr>
        <w:tc>
          <w:tcPr>
            <w:tcW w:w="14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color w:val="000000"/>
                <w:sz w:val="24"/>
                <w:szCs w:val="24"/>
                <w:lang w:eastAsia="ru-RU"/>
              </w:rPr>
            </w:pPr>
            <w:r w:rsidRPr="00C55628">
              <w:rPr>
                <w:rFonts w:ascii="Times New Roman" w:eastAsia="Times New Roman" w:hAnsi="Times New Roman"/>
                <w:color w:val="000000"/>
                <w:sz w:val="24"/>
                <w:szCs w:val="24"/>
                <w:lang w:eastAsia="ru-RU"/>
              </w:rPr>
              <w:t> </w:t>
            </w:r>
          </w:p>
        </w:tc>
      </w:tr>
      <w:tr w:rsidR="00322BF5" w:rsidRPr="00C55628" w:rsidTr="005B5DF3">
        <w:trPr>
          <w:gridAfter w:val="1"/>
          <w:wAfter w:w="236" w:type="dxa"/>
          <w:trHeight w:val="507"/>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507"/>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507"/>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507"/>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507"/>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322"/>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r w:rsidR="00322BF5" w:rsidRPr="00C55628" w:rsidTr="005B5DF3">
        <w:trPr>
          <w:gridAfter w:val="1"/>
          <w:wAfter w:w="236" w:type="dxa"/>
          <w:trHeight w:val="507"/>
        </w:trPr>
        <w:tc>
          <w:tcPr>
            <w:tcW w:w="1488" w:type="dxa"/>
            <w:gridSpan w:val="2"/>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22BF5" w:rsidRPr="00C55628" w:rsidRDefault="00322BF5" w:rsidP="005B5DF3">
            <w:pPr>
              <w:spacing w:after="0" w:line="240" w:lineRule="auto"/>
              <w:rPr>
                <w:rFonts w:ascii="Times New Roman" w:eastAsia="Times New Roman" w:hAnsi="Times New Roman"/>
                <w:color w:val="000000"/>
                <w:sz w:val="24"/>
                <w:szCs w:val="24"/>
                <w:lang w:eastAsia="ru-RU"/>
              </w:rPr>
            </w:pPr>
          </w:p>
        </w:tc>
      </w:tr>
    </w:tbl>
    <w:p w:rsidR="00322BF5" w:rsidRPr="00C55628" w:rsidRDefault="00322BF5" w:rsidP="00322BF5">
      <w:pPr>
        <w:spacing w:after="160" w:line="259" w:lineRule="auto"/>
        <w:rPr>
          <w:rFonts w:ascii="Times New Roman" w:hAnsi="Times New Roman"/>
          <w:sz w:val="24"/>
          <w:szCs w:val="24"/>
        </w:rPr>
      </w:pPr>
      <w:r w:rsidRPr="00C55628">
        <w:rPr>
          <w:rFonts w:ascii="Times New Roman" w:hAnsi="Times New Roman"/>
          <w:sz w:val="24"/>
          <w:szCs w:val="24"/>
        </w:rPr>
        <w:br w:type="textWrapping" w:clear="all"/>
        <w:t xml:space="preserve"> (ФОРМА Листа, Журнала эксплуатации СППЗ)</w:t>
      </w:r>
    </w:p>
    <w:tbl>
      <w:tblPr>
        <w:tblW w:w="15022" w:type="dxa"/>
        <w:tblLook w:val="04A0" w:firstRow="1" w:lastRow="0" w:firstColumn="1" w:lastColumn="0" w:noHBand="0" w:noVBand="1"/>
      </w:tblPr>
      <w:tblGrid>
        <w:gridCol w:w="15022"/>
      </w:tblGrid>
      <w:tr w:rsidR="00322BF5" w:rsidRPr="00C55628" w:rsidTr="005B5DF3">
        <w:trPr>
          <w:trHeight w:val="285"/>
        </w:trPr>
        <w:tc>
          <w:tcPr>
            <w:tcW w:w="15022" w:type="dxa"/>
            <w:tcBorders>
              <w:top w:val="nil"/>
              <w:left w:val="nil"/>
              <w:bottom w:val="nil"/>
              <w:right w:val="nil"/>
            </w:tcBorders>
            <w:shd w:val="clear" w:color="auto" w:fill="auto"/>
            <w:vAlign w:val="bottom"/>
            <w:hideMark/>
          </w:tcPr>
          <w:p w:rsidR="00322BF5" w:rsidRPr="00C55628" w:rsidRDefault="00322BF5" w:rsidP="005B5DF3">
            <w:pPr>
              <w:spacing w:after="0" w:line="240" w:lineRule="auto"/>
              <w:jc w:val="center"/>
              <w:rPr>
                <w:rFonts w:ascii="Times New Roman" w:eastAsia="Times New Roman" w:hAnsi="Times New Roman"/>
                <w:b/>
                <w:bCs/>
                <w:color w:val="000000"/>
                <w:sz w:val="24"/>
                <w:szCs w:val="24"/>
                <w:lang w:eastAsia="ru-RU"/>
              </w:rPr>
            </w:pPr>
            <w:r w:rsidRPr="00C55628">
              <w:rPr>
                <w:rFonts w:ascii="Times New Roman" w:eastAsia="Times New Roman" w:hAnsi="Times New Roman"/>
                <w:b/>
                <w:bCs/>
                <w:color w:val="000000"/>
                <w:sz w:val="24"/>
                <w:szCs w:val="24"/>
                <w:lang w:eastAsia="ru-RU"/>
              </w:rPr>
              <w:t>Свободный лист</w:t>
            </w:r>
          </w:p>
        </w:tc>
      </w:tr>
    </w:tbl>
    <w:p w:rsidR="00322BF5" w:rsidRPr="00C55628" w:rsidRDefault="00322BF5" w:rsidP="00322BF5">
      <w:pPr>
        <w:rPr>
          <w:rFonts w:ascii="Times New Roman" w:hAnsi="Times New Roman"/>
          <w:sz w:val="24"/>
          <w:szCs w:val="24"/>
        </w:rPr>
      </w:pPr>
    </w:p>
    <w:p w:rsidR="00322BF5" w:rsidRPr="00C95A1E" w:rsidRDefault="00322BF5" w:rsidP="00322BF5">
      <w:pPr>
        <w:spacing w:after="0" w:line="240" w:lineRule="auto"/>
        <w:ind w:right="142"/>
        <w:rPr>
          <w:rFonts w:ascii="Times New Roman" w:eastAsia="Times New Roman" w:hAnsi="Times New Roman"/>
          <w:b/>
          <w:sz w:val="28"/>
          <w:szCs w:val="28"/>
          <w:lang w:eastAsia="ru-RU"/>
        </w:rPr>
        <w:sectPr w:rsidR="00322BF5" w:rsidRPr="00C95A1E" w:rsidSect="00C55628">
          <w:type w:val="continuous"/>
          <w:pgSz w:w="16838" w:h="11906" w:orient="landscape" w:code="9"/>
          <w:pgMar w:top="851" w:right="1134" w:bottom="1701" w:left="1134" w:header="709" w:footer="709" w:gutter="0"/>
          <w:cols w:space="720"/>
          <w:docGrid w:linePitch="299"/>
        </w:sectPr>
      </w:pPr>
    </w:p>
    <w:p w:rsidR="00322BF5" w:rsidRPr="00C95A1E" w:rsidRDefault="00322BF5" w:rsidP="00322BF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Приложение № 10 к ТЗ</w:t>
      </w:r>
    </w:p>
    <w:p w:rsidR="00322BF5" w:rsidRPr="00C95A1E" w:rsidRDefault="00322BF5" w:rsidP="00322BF5">
      <w:pPr>
        <w:tabs>
          <w:tab w:val="left" w:pos="5496"/>
        </w:tabs>
        <w:spacing w:after="0" w:line="240" w:lineRule="auto"/>
        <w:ind w:right="142"/>
        <w:rPr>
          <w:rFonts w:ascii="Times New Roman" w:hAnsi="Times New Roman"/>
          <w:sz w:val="28"/>
          <w:szCs w:val="28"/>
        </w:rPr>
      </w:pPr>
      <w:r w:rsidRPr="00C95A1E">
        <w:rPr>
          <w:rFonts w:ascii="Times New Roman" w:hAnsi="Times New Roman"/>
          <w:sz w:val="28"/>
          <w:szCs w:val="28"/>
        </w:rPr>
        <w:tab/>
      </w:r>
    </w:p>
    <w:p w:rsidR="00322BF5" w:rsidRPr="00C95A1E" w:rsidRDefault="00322BF5" w:rsidP="00322BF5">
      <w:pPr>
        <w:spacing w:after="0" w:line="240" w:lineRule="auto"/>
        <w:ind w:right="142"/>
        <w:rPr>
          <w:rFonts w:ascii="Times New Roman" w:hAnsi="Times New Roman"/>
          <w:sz w:val="28"/>
          <w:szCs w:val="28"/>
        </w:rPr>
      </w:pPr>
      <w:r w:rsidRPr="00C95A1E">
        <w:rPr>
          <w:rFonts w:ascii="Times New Roman" w:hAnsi="Times New Roman"/>
          <w:sz w:val="28"/>
          <w:szCs w:val="28"/>
        </w:rPr>
        <w:t>ФОРМА</w:t>
      </w:r>
    </w:p>
    <w:p w:rsidR="00322BF5" w:rsidRPr="00C95A1E" w:rsidRDefault="00322BF5" w:rsidP="00322BF5">
      <w:pPr>
        <w:spacing w:after="0" w:line="240" w:lineRule="auto"/>
        <w:ind w:right="142"/>
        <w:jc w:val="center"/>
        <w:rPr>
          <w:rFonts w:ascii="Times New Roman" w:hAnsi="Times New Roman"/>
          <w:b/>
          <w:sz w:val="28"/>
          <w:szCs w:val="28"/>
        </w:rPr>
      </w:pPr>
      <w:r w:rsidRPr="00C95A1E">
        <w:rPr>
          <w:rFonts w:ascii="Times New Roman" w:hAnsi="Times New Roman"/>
          <w:b/>
          <w:sz w:val="28"/>
          <w:szCs w:val="28"/>
        </w:rPr>
        <w:t>Акт демонтажа</w:t>
      </w:r>
    </w:p>
    <w:p w:rsidR="00322BF5" w:rsidRPr="00C95A1E" w:rsidRDefault="00322BF5" w:rsidP="00322BF5">
      <w:pPr>
        <w:spacing w:after="0" w:line="240" w:lineRule="auto"/>
        <w:ind w:right="142"/>
        <w:rPr>
          <w:rFonts w:ascii="Times New Roman" w:hAnsi="Times New Roman"/>
          <w:sz w:val="28"/>
          <w:szCs w:val="28"/>
        </w:rPr>
      </w:pPr>
    </w:p>
    <w:tbl>
      <w:tblPr>
        <w:tblStyle w:val="af9"/>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302"/>
      </w:tblGrid>
      <w:tr w:rsidR="00322BF5" w:rsidRPr="00C95A1E" w:rsidTr="005B5DF3">
        <w:tc>
          <w:tcPr>
            <w:tcW w:w="5920" w:type="dxa"/>
            <w:gridSpan w:val="2"/>
          </w:tcPr>
          <w:p w:rsidR="00322BF5" w:rsidRPr="00C95A1E" w:rsidRDefault="00EB147D" w:rsidP="005B5DF3">
            <w:pPr>
              <w:spacing w:after="0" w:line="240" w:lineRule="auto"/>
              <w:ind w:right="142"/>
              <w:rPr>
                <w:rFonts w:ascii="Times New Roman" w:hAnsi="Times New Roman"/>
                <w:sz w:val="28"/>
                <w:szCs w:val="28"/>
              </w:rPr>
            </w:pPr>
            <w:r>
              <w:rPr>
                <w:rFonts w:ascii="Times New Roman" w:hAnsi="Times New Roman"/>
                <w:sz w:val="28"/>
                <w:szCs w:val="28"/>
              </w:rPr>
              <w:t>г. Калуга</w:t>
            </w:r>
          </w:p>
        </w:tc>
        <w:tc>
          <w:tcPr>
            <w:tcW w:w="3294" w:type="dxa"/>
            <w:gridSpan w:val="3"/>
          </w:tcPr>
          <w:p w:rsidR="00322BF5" w:rsidRPr="00C95A1E" w:rsidRDefault="00322BF5" w:rsidP="005B5DF3">
            <w:pPr>
              <w:spacing w:after="0" w:line="240" w:lineRule="auto"/>
              <w:jc w:val="center"/>
              <w:rPr>
                <w:rFonts w:ascii="Times New Roman" w:hAnsi="Times New Roman"/>
                <w:sz w:val="28"/>
                <w:szCs w:val="28"/>
              </w:rPr>
            </w:pPr>
            <w:r w:rsidRPr="00C95A1E">
              <w:rPr>
                <w:rFonts w:ascii="Times New Roman" w:hAnsi="Times New Roman"/>
                <w:sz w:val="28"/>
                <w:szCs w:val="28"/>
              </w:rPr>
              <w:t xml:space="preserve"> «____» _________ 20__г.</w:t>
            </w:r>
          </w:p>
        </w:tc>
      </w:tr>
      <w:tr w:rsidR="00322BF5" w:rsidRPr="00C95A1E" w:rsidTr="005B5DF3">
        <w:tc>
          <w:tcPr>
            <w:tcW w:w="6062" w:type="dxa"/>
            <w:gridSpan w:val="3"/>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c>
          <w:tcPr>
            <w:tcW w:w="9214" w:type="dxa"/>
            <w:gridSpan w:val="5"/>
            <w:tcBorders>
              <w:top w:val="single" w:sz="4" w:space="0" w:color="auto"/>
              <w:bottom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(наименование объекта, адрес объекта)</w:t>
            </w:r>
          </w:p>
          <w:p w:rsidR="00322BF5" w:rsidRPr="00C95A1E" w:rsidRDefault="00322BF5" w:rsidP="005B5DF3">
            <w:pPr>
              <w:spacing w:after="0" w:line="240" w:lineRule="auto"/>
              <w:ind w:right="142"/>
              <w:rPr>
                <w:rFonts w:ascii="Times New Roman" w:hAnsi="Times New Roman"/>
                <w:sz w:val="28"/>
                <w:szCs w:val="28"/>
              </w:rPr>
            </w:pPr>
            <w:r w:rsidRPr="003548B0">
              <w:rPr>
                <w:rFonts w:ascii="Times New Roman" w:hAnsi="Times New Roman"/>
              </w:rPr>
              <w:t>Представитель Исполнителя</w:t>
            </w:r>
          </w:p>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c>
          <w:tcPr>
            <w:tcW w:w="6062" w:type="dxa"/>
            <w:gridSpan w:val="3"/>
            <w:tcBorders>
              <w:top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top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c>
          <w:tcPr>
            <w:tcW w:w="6062" w:type="dxa"/>
            <w:gridSpan w:val="3"/>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Представитель Заказчика</w:t>
            </w:r>
          </w:p>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c>
          <w:tcPr>
            <w:tcW w:w="5920" w:type="dxa"/>
            <w:gridSpan w:val="2"/>
            <w:tcBorders>
              <w:top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В результате проведенных работ демонтировано</w:t>
            </w:r>
          </w:p>
        </w:tc>
        <w:tc>
          <w:tcPr>
            <w:tcW w:w="3294" w:type="dxa"/>
            <w:gridSpan w:val="3"/>
            <w:tcBorders>
              <w:top w:val="single" w:sz="4" w:space="0" w:color="auto"/>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c>
          <w:tcPr>
            <w:tcW w:w="6062" w:type="dxa"/>
            <w:gridSpan w:val="3"/>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top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 xml:space="preserve">(указывается демонтированное оборудование, </w:t>
            </w:r>
          </w:p>
        </w:tc>
      </w:tr>
      <w:tr w:rsidR="00322BF5" w:rsidRPr="00C95A1E" w:rsidTr="005B5DF3">
        <w:trPr>
          <w:trHeight w:val="429"/>
        </w:trPr>
        <w:tc>
          <w:tcPr>
            <w:tcW w:w="9214" w:type="dxa"/>
            <w:gridSpan w:val="5"/>
            <w:tcBorders>
              <w:bottom w:val="single" w:sz="4" w:space="0" w:color="auto"/>
            </w:tcBorders>
            <w:vAlign w:val="bottom"/>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429"/>
        </w:trPr>
        <w:tc>
          <w:tcPr>
            <w:tcW w:w="9214" w:type="dxa"/>
            <w:gridSpan w:val="5"/>
            <w:tcBorders>
              <w:top w:val="single" w:sz="4" w:space="0" w:color="auto"/>
              <w:bottom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его наименование, марка, модель, инв. №)</w:t>
            </w:r>
          </w:p>
        </w:tc>
      </w:tr>
      <w:tr w:rsidR="00322BF5" w:rsidRPr="00C95A1E" w:rsidTr="005B5DF3">
        <w:trPr>
          <w:trHeight w:val="426"/>
        </w:trPr>
        <w:tc>
          <w:tcPr>
            <w:tcW w:w="6062" w:type="dxa"/>
            <w:gridSpan w:val="3"/>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bottom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418"/>
        </w:trPr>
        <w:tc>
          <w:tcPr>
            <w:tcW w:w="6062" w:type="dxa"/>
            <w:gridSpan w:val="3"/>
            <w:tcBorders>
              <w:top w:val="single" w:sz="4" w:space="0" w:color="auto"/>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bottom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418"/>
        </w:trPr>
        <w:tc>
          <w:tcPr>
            <w:tcW w:w="6062" w:type="dxa"/>
            <w:gridSpan w:val="3"/>
            <w:tcBorders>
              <w:top w:val="single" w:sz="4" w:space="0" w:color="auto"/>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bottom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409"/>
        </w:trPr>
        <w:tc>
          <w:tcPr>
            <w:tcW w:w="6062" w:type="dxa"/>
            <w:gridSpan w:val="3"/>
            <w:tcBorders>
              <w:top w:val="single" w:sz="4" w:space="0" w:color="auto"/>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top w:val="single" w:sz="4" w:space="0" w:color="auto"/>
              <w:bottom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415"/>
        </w:trPr>
        <w:tc>
          <w:tcPr>
            <w:tcW w:w="9214" w:type="dxa"/>
            <w:gridSpan w:val="5"/>
            <w:tcBorders>
              <w:top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Демонтированное оборудование передано:</w:t>
            </w:r>
          </w:p>
        </w:tc>
      </w:tr>
      <w:tr w:rsidR="00322BF5" w:rsidRPr="00C95A1E" w:rsidTr="005B5DF3">
        <w:trPr>
          <w:trHeight w:val="415"/>
        </w:trPr>
        <w:tc>
          <w:tcPr>
            <w:tcW w:w="6062" w:type="dxa"/>
            <w:gridSpan w:val="3"/>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bottom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511"/>
        </w:trPr>
        <w:tc>
          <w:tcPr>
            <w:tcW w:w="9214" w:type="dxa"/>
            <w:gridSpan w:val="5"/>
            <w:tcBorders>
              <w:bottom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(указывается кому передано оборудование)</w:t>
            </w:r>
          </w:p>
        </w:tc>
      </w:tr>
      <w:tr w:rsidR="00322BF5" w:rsidRPr="00C95A1E" w:rsidTr="005B5DF3">
        <w:trPr>
          <w:trHeight w:val="415"/>
        </w:trPr>
        <w:tc>
          <w:tcPr>
            <w:tcW w:w="6062" w:type="dxa"/>
            <w:gridSpan w:val="3"/>
            <w:tcBorders>
              <w:top w:val="single" w:sz="4" w:space="0" w:color="auto"/>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Borders>
              <w:top w:val="single" w:sz="4" w:space="0" w:color="auto"/>
              <w:bottom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trHeight w:val="415"/>
        </w:trPr>
        <w:tc>
          <w:tcPr>
            <w:tcW w:w="6062" w:type="dxa"/>
            <w:gridSpan w:val="3"/>
            <w:tcBorders>
              <w:top w:val="single" w:sz="4" w:space="0" w:color="auto"/>
            </w:tcBorders>
          </w:tcPr>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Сдал:</w:t>
            </w:r>
          </w:p>
        </w:tc>
        <w:tc>
          <w:tcPr>
            <w:tcW w:w="3152" w:type="dxa"/>
            <w:gridSpan w:val="2"/>
            <w:tcBorders>
              <w:top w:val="single" w:sz="4" w:space="0" w:color="auto"/>
            </w:tcBorders>
          </w:tcPr>
          <w:p w:rsidR="00322BF5" w:rsidRPr="00C95A1E" w:rsidRDefault="00322BF5" w:rsidP="005B5DF3">
            <w:pPr>
              <w:spacing w:after="0" w:line="240" w:lineRule="auto"/>
              <w:ind w:right="142"/>
              <w:jc w:val="center"/>
              <w:rPr>
                <w:rFonts w:ascii="Times New Roman" w:hAnsi="Times New Roman"/>
                <w:sz w:val="28"/>
                <w:szCs w:val="28"/>
              </w:rPr>
            </w:pPr>
          </w:p>
        </w:tc>
      </w:tr>
      <w:tr w:rsidR="00322BF5" w:rsidRPr="00C95A1E" w:rsidTr="005B5DF3">
        <w:trPr>
          <w:gridAfter w:val="1"/>
          <w:wAfter w:w="2302" w:type="dxa"/>
        </w:trPr>
        <w:tc>
          <w:tcPr>
            <w:tcW w:w="3369" w:type="dxa"/>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Представитель Исполнителя</w:t>
            </w:r>
          </w:p>
          <w:p w:rsidR="00322BF5" w:rsidRPr="00C95A1E" w:rsidRDefault="00322BF5" w:rsidP="005B5DF3">
            <w:pPr>
              <w:spacing w:after="0" w:line="240" w:lineRule="auto"/>
              <w:ind w:right="142"/>
              <w:rPr>
                <w:rFonts w:ascii="Times New Roman" w:hAnsi="Times New Roman"/>
                <w:sz w:val="28"/>
                <w:szCs w:val="28"/>
              </w:rPr>
            </w:pPr>
          </w:p>
        </w:tc>
        <w:tc>
          <w:tcPr>
            <w:tcW w:w="3543" w:type="dxa"/>
            <w:gridSpan w:val="3"/>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rPr>
          <w:gridAfter w:val="1"/>
          <w:wAfter w:w="2302" w:type="dxa"/>
        </w:trPr>
        <w:tc>
          <w:tcPr>
            <w:tcW w:w="3369" w:type="dxa"/>
            <w:tcBorders>
              <w:top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(подпись)</w:t>
            </w:r>
          </w:p>
        </w:tc>
        <w:tc>
          <w:tcPr>
            <w:tcW w:w="3543" w:type="dxa"/>
            <w:gridSpan w:val="3"/>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 xml:space="preserve">                 (Ф. И. О.)</w:t>
            </w:r>
          </w:p>
        </w:tc>
      </w:tr>
      <w:tr w:rsidR="00322BF5" w:rsidRPr="00C95A1E" w:rsidTr="005B5DF3">
        <w:tc>
          <w:tcPr>
            <w:tcW w:w="6062" w:type="dxa"/>
            <w:gridSpan w:val="3"/>
          </w:tcPr>
          <w:p w:rsidR="00322BF5" w:rsidRPr="00C95A1E" w:rsidRDefault="00322BF5" w:rsidP="005B5DF3">
            <w:pPr>
              <w:spacing w:after="0" w:line="240" w:lineRule="auto"/>
              <w:ind w:right="142"/>
              <w:rPr>
                <w:rFonts w:ascii="Times New Roman" w:hAnsi="Times New Roman"/>
                <w:sz w:val="28"/>
                <w:szCs w:val="28"/>
              </w:rPr>
            </w:pPr>
          </w:p>
        </w:tc>
        <w:tc>
          <w:tcPr>
            <w:tcW w:w="3152" w:type="dxa"/>
            <w:gridSpan w:val="2"/>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c>
          <w:tcPr>
            <w:tcW w:w="6062" w:type="dxa"/>
            <w:gridSpan w:val="3"/>
          </w:tcPr>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Принял:</w:t>
            </w:r>
          </w:p>
        </w:tc>
        <w:tc>
          <w:tcPr>
            <w:tcW w:w="3152" w:type="dxa"/>
            <w:gridSpan w:val="2"/>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rPr>
          <w:gridAfter w:val="1"/>
          <w:wAfter w:w="2302" w:type="dxa"/>
        </w:trPr>
        <w:tc>
          <w:tcPr>
            <w:tcW w:w="3369" w:type="dxa"/>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r w:rsidRPr="00C95A1E">
              <w:rPr>
                <w:rFonts w:ascii="Times New Roman" w:hAnsi="Times New Roman"/>
                <w:sz w:val="28"/>
                <w:szCs w:val="28"/>
              </w:rPr>
              <w:t>Представитель Заказчика</w:t>
            </w:r>
          </w:p>
          <w:p w:rsidR="00322BF5" w:rsidRPr="00C95A1E" w:rsidRDefault="00322BF5" w:rsidP="005B5DF3">
            <w:pPr>
              <w:spacing w:after="0" w:line="240" w:lineRule="auto"/>
              <w:ind w:right="142"/>
              <w:rPr>
                <w:rFonts w:ascii="Times New Roman" w:hAnsi="Times New Roman"/>
                <w:sz w:val="28"/>
                <w:szCs w:val="28"/>
              </w:rPr>
            </w:pPr>
          </w:p>
        </w:tc>
        <w:tc>
          <w:tcPr>
            <w:tcW w:w="3543" w:type="dxa"/>
            <w:gridSpan w:val="3"/>
            <w:tcBorders>
              <w:bottom w:val="single" w:sz="4" w:space="0" w:color="auto"/>
            </w:tcBorders>
          </w:tcPr>
          <w:p w:rsidR="00322BF5" w:rsidRPr="00C95A1E" w:rsidRDefault="00322BF5" w:rsidP="005B5DF3">
            <w:pPr>
              <w:spacing w:after="0" w:line="240" w:lineRule="auto"/>
              <w:ind w:right="142"/>
              <w:rPr>
                <w:rFonts w:ascii="Times New Roman" w:hAnsi="Times New Roman"/>
                <w:sz w:val="28"/>
                <w:szCs w:val="28"/>
              </w:rPr>
            </w:pPr>
          </w:p>
        </w:tc>
      </w:tr>
      <w:tr w:rsidR="00322BF5" w:rsidRPr="00C95A1E" w:rsidTr="005B5DF3">
        <w:trPr>
          <w:gridAfter w:val="1"/>
          <w:wAfter w:w="2302" w:type="dxa"/>
        </w:trPr>
        <w:tc>
          <w:tcPr>
            <w:tcW w:w="3369" w:type="dxa"/>
            <w:tcBorders>
              <w:top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(подпись)</w:t>
            </w:r>
          </w:p>
        </w:tc>
        <w:tc>
          <w:tcPr>
            <w:tcW w:w="3543" w:type="dxa"/>
            <w:gridSpan w:val="3"/>
          </w:tcPr>
          <w:p w:rsidR="00322BF5" w:rsidRPr="003548B0" w:rsidRDefault="00322BF5" w:rsidP="005B5DF3">
            <w:pPr>
              <w:spacing w:after="0" w:line="240" w:lineRule="auto"/>
              <w:ind w:right="142"/>
              <w:rPr>
                <w:rFonts w:ascii="Times New Roman" w:hAnsi="Times New Roman"/>
              </w:rPr>
            </w:pPr>
            <w:r w:rsidRPr="003548B0">
              <w:rPr>
                <w:rFonts w:ascii="Times New Roman" w:hAnsi="Times New Roman"/>
              </w:rPr>
              <w:t>М. П.                            (Ф. И. О.)</w:t>
            </w:r>
          </w:p>
        </w:tc>
      </w:tr>
    </w:tbl>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Приложение № 11 к ТЗ</w:t>
      </w:r>
    </w:p>
    <w:p w:rsidR="00322BF5" w:rsidRPr="00C95A1E" w:rsidRDefault="00322BF5" w:rsidP="00322BF5">
      <w:pPr>
        <w:spacing w:after="0" w:line="240" w:lineRule="auto"/>
        <w:ind w:right="142"/>
        <w:rPr>
          <w:rFonts w:ascii="Times New Roman" w:eastAsia="Times New Roman" w:hAnsi="Times New Roman"/>
          <w:color w:val="000000"/>
          <w:sz w:val="28"/>
          <w:szCs w:val="28"/>
          <w:lang w:eastAsia="ru-RU"/>
        </w:rPr>
      </w:pPr>
    </w:p>
    <w:p w:rsidR="00322BF5" w:rsidRPr="00C95A1E" w:rsidRDefault="00322BF5" w:rsidP="00322BF5">
      <w:pPr>
        <w:spacing w:after="0" w:line="240" w:lineRule="auto"/>
        <w:ind w:right="142"/>
        <w:rPr>
          <w:rFonts w:ascii="Times New Roman" w:hAnsi="Times New Roman"/>
          <w:sz w:val="28"/>
          <w:szCs w:val="28"/>
        </w:rPr>
      </w:pPr>
      <w:r w:rsidRPr="00C95A1E">
        <w:rPr>
          <w:rFonts w:ascii="Times New Roman" w:hAnsi="Times New Roman"/>
          <w:sz w:val="28"/>
          <w:szCs w:val="28"/>
        </w:rPr>
        <w:t>ФОРМА</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8"/>
          <w:szCs w:val="28"/>
          <w:lang w:eastAsia="ru-RU"/>
        </w:rPr>
      </w:pPr>
    </w:p>
    <w:p w:rsidR="00322BF5" w:rsidRPr="00C95A1E" w:rsidRDefault="00322BF5" w:rsidP="00322BF5">
      <w:pPr>
        <w:spacing w:after="0" w:line="240" w:lineRule="auto"/>
        <w:ind w:right="142"/>
        <w:jc w:val="center"/>
        <w:rPr>
          <w:rFonts w:ascii="Times New Roman" w:hAnsi="Times New Roman"/>
          <w:b/>
          <w:sz w:val="28"/>
          <w:szCs w:val="28"/>
        </w:rPr>
      </w:pPr>
      <w:r w:rsidRPr="00C95A1E">
        <w:rPr>
          <w:rFonts w:ascii="Times New Roman" w:hAnsi="Times New Roman"/>
          <w:b/>
          <w:sz w:val="28"/>
          <w:szCs w:val="28"/>
        </w:rPr>
        <w:t>Дефектная ведомость на неисправное оборудование систем(-ы)</w:t>
      </w:r>
    </w:p>
    <w:p w:rsidR="00322BF5" w:rsidRPr="00C95A1E" w:rsidRDefault="00322BF5" w:rsidP="00322BF5">
      <w:pPr>
        <w:spacing w:after="0" w:line="240" w:lineRule="auto"/>
        <w:ind w:right="142"/>
        <w:rPr>
          <w:rFonts w:ascii="Times New Roman" w:hAnsi="Times New Roman"/>
          <w:sz w:val="28"/>
          <w:szCs w:val="28"/>
        </w:rPr>
      </w:pPr>
    </w:p>
    <w:tbl>
      <w:tblPr>
        <w:tblW w:w="4916" w:type="pct"/>
        <w:jc w:val="center"/>
        <w:tblCellMar>
          <w:left w:w="0" w:type="dxa"/>
          <w:right w:w="0" w:type="dxa"/>
        </w:tblCellMar>
        <w:tblLook w:val="04A0" w:firstRow="1" w:lastRow="0" w:firstColumn="1" w:lastColumn="0" w:noHBand="0" w:noVBand="1"/>
      </w:tblPr>
      <w:tblGrid>
        <w:gridCol w:w="4698"/>
        <w:gridCol w:w="4656"/>
      </w:tblGrid>
      <w:tr w:rsidR="00322BF5" w:rsidRPr="00C95A1E" w:rsidTr="005B5DF3">
        <w:trPr>
          <w:jc w:val="center"/>
        </w:trPr>
        <w:tc>
          <w:tcPr>
            <w:tcW w:w="2500" w:type="pct"/>
            <w:tcMar>
              <w:top w:w="0" w:type="dxa"/>
              <w:left w:w="108" w:type="dxa"/>
              <w:bottom w:w="0" w:type="dxa"/>
              <w:right w:w="108" w:type="dxa"/>
            </w:tcMar>
          </w:tcPr>
          <w:p w:rsidR="00322BF5" w:rsidRPr="00C95A1E" w:rsidRDefault="00322BF5" w:rsidP="005B5DF3">
            <w:pPr>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w:t>
            </w:r>
          </w:p>
          <w:p w:rsidR="00322BF5" w:rsidRPr="003548B0" w:rsidRDefault="00322BF5" w:rsidP="005B5DF3">
            <w:pPr>
              <w:spacing w:after="0" w:line="240" w:lineRule="auto"/>
              <w:ind w:right="142"/>
              <w:jc w:val="center"/>
              <w:rPr>
                <w:rFonts w:ascii="Times New Roman" w:eastAsia="Times New Roman" w:hAnsi="Times New Roman"/>
                <w:lang w:eastAsia="ru-RU"/>
              </w:rPr>
            </w:pPr>
            <w:r w:rsidRPr="003548B0">
              <w:rPr>
                <w:rFonts w:ascii="Times New Roman" w:eastAsia="Times New Roman" w:hAnsi="Times New Roman"/>
                <w:lang w:eastAsia="ru-RU"/>
              </w:rPr>
              <w:t>(наименование населенного пункта)</w:t>
            </w:r>
          </w:p>
        </w:tc>
        <w:tc>
          <w:tcPr>
            <w:tcW w:w="2500" w:type="pct"/>
          </w:tcPr>
          <w:p w:rsidR="00322BF5" w:rsidRPr="00C95A1E" w:rsidRDefault="00322BF5" w:rsidP="005B5DF3">
            <w:pPr>
              <w:spacing w:after="0" w:line="240" w:lineRule="auto"/>
              <w:ind w:right="142"/>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«_____»________________20_____г.</w:t>
            </w:r>
          </w:p>
        </w:tc>
      </w:tr>
      <w:tr w:rsidR="00322BF5" w:rsidRPr="00C95A1E" w:rsidTr="005B5DF3">
        <w:trPr>
          <w:trHeight w:val="1006"/>
          <w:jc w:val="center"/>
        </w:trPr>
        <w:tc>
          <w:tcPr>
            <w:tcW w:w="5000" w:type="pct"/>
            <w:gridSpan w:val="2"/>
            <w:tcMar>
              <w:top w:w="0" w:type="dxa"/>
              <w:left w:w="108" w:type="dxa"/>
              <w:bottom w:w="0" w:type="dxa"/>
              <w:right w:w="108" w:type="dxa"/>
            </w:tcMar>
            <w:vAlign w:val="bottom"/>
            <w:hideMark/>
          </w:tcPr>
          <w:p w:rsidR="00322BF5" w:rsidRPr="00C95A1E" w:rsidRDefault="00322BF5" w:rsidP="005B5DF3">
            <w:pPr>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rsidR="00322BF5" w:rsidRPr="003548B0" w:rsidRDefault="00322BF5" w:rsidP="005B5DF3">
            <w:pPr>
              <w:shd w:val="clear" w:color="auto" w:fill="FFFFFF"/>
              <w:spacing w:after="0" w:line="240" w:lineRule="auto"/>
              <w:ind w:right="142"/>
              <w:jc w:val="center"/>
              <w:rPr>
                <w:rFonts w:ascii="Times New Roman" w:eastAsia="Times New Roman" w:hAnsi="Times New Roman"/>
                <w:lang w:eastAsia="ru-RU"/>
              </w:rPr>
            </w:pPr>
            <w:r w:rsidRPr="003548B0">
              <w:rPr>
                <w:rFonts w:ascii="Times New Roman" w:eastAsia="Times New Roman" w:hAnsi="Times New Roman"/>
                <w:lang w:eastAsia="ru-RU"/>
              </w:rPr>
              <w:t>(наименование, адрес объекта, в/на котором установлена система)</w:t>
            </w:r>
          </w:p>
        </w:tc>
      </w:tr>
      <w:tr w:rsidR="00322BF5" w:rsidRPr="00C95A1E" w:rsidTr="005B5DF3">
        <w:trPr>
          <w:jc w:val="center"/>
        </w:trPr>
        <w:tc>
          <w:tcPr>
            <w:tcW w:w="5000" w:type="pct"/>
            <w:gridSpan w:val="2"/>
            <w:tcMar>
              <w:top w:w="0" w:type="dxa"/>
              <w:left w:w="108" w:type="dxa"/>
              <w:bottom w:w="0" w:type="dxa"/>
              <w:right w:w="108" w:type="dxa"/>
            </w:tcMar>
          </w:tcPr>
          <w:p w:rsidR="00322BF5" w:rsidRPr="00C95A1E" w:rsidRDefault="00322BF5" w:rsidP="005B5DF3">
            <w:pPr>
              <w:spacing w:after="0" w:line="240" w:lineRule="auto"/>
              <w:ind w:right="142"/>
              <w:jc w:val="both"/>
              <w:rPr>
                <w:rFonts w:ascii="Times New Roman" w:eastAsia="Times New Roman" w:hAnsi="Times New Roman"/>
                <w:sz w:val="28"/>
                <w:szCs w:val="28"/>
                <w:lang w:eastAsia="ru-RU"/>
              </w:rPr>
            </w:pPr>
          </w:p>
        </w:tc>
      </w:tr>
      <w:tr w:rsidR="00322BF5" w:rsidRPr="00C95A1E" w:rsidTr="005B5DF3">
        <w:trPr>
          <w:jc w:val="center"/>
        </w:trPr>
        <w:tc>
          <w:tcPr>
            <w:tcW w:w="5000" w:type="pct"/>
            <w:gridSpan w:val="2"/>
            <w:tcMar>
              <w:top w:w="0" w:type="dxa"/>
              <w:left w:w="108" w:type="dxa"/>
              <w:bottom w:w="0" w:type="dxa"/>
              <w:right w:w="108" w:type="dxa"/>
            </w:tcMar>
            <w:hideMark/>
          </w:tcPr>
          <w:p w:rsidR="00322BF5" w:rsidRPr="00C95A1E" w:rsidRDefault="00322BF5" w:rsidP="005B5DF3">
            <w:pPr>
              <w:spacing w:before="120" w:after="12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Наименование системы______________________________________________________</w:t>
            </w:r>
          </w:p>
          <w:p w:rsidR="00322BF5" w:rsidRPr="00C95A1E" w:rsidRDefault="00322BF5" w:rsidP="005B5DF3">
            <w:pPr>
              <w:spacing w:before="120" w:after="24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Место установки системы ____________________________________________________</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2"/>
              <w:gridCol w:w="2686"/>
              <w:gridCol w:w="2680"/>
              <w:gridCol w:w="2550"/>
            </w:tblGrid>
            <w:tr w:rsidR="00322BF5" w:rsidRPr="00C95A1E" w:rsidTr="005B5DF3">
              <w:trPr>
                <w:trHeight w:val="283"/>
              </w:trPr>
              <w:tc>
                <w:tcPr>
                  <w:tcW w:w="1172" w:type="dxa"/>
                  <w:shd w:val="clear" w:color="auto" w:fill="FFFFFF"/>
                  <w:tcMar>
                    <w:top w:w="0" w:type="dxa"/>
                    <w:left w:w="40" w:type="dxa"/>
                    <w:bottom w:w="0" w:type="dxa"/>
                    <w:right w:w="40" w:type="dxa"/>
                  </w:tcMar>
                  <w:vAlign w:val="center"/>
                  <w:hideMark/>
                </w:tcPr>
                <w:p w:rsidR="00322BF5" w:rsidRPr="0010329A" w:rsidRDefault="00322BF5" w:rsidP="005B5DF3">
                  <w:pPr>
                    <w:shd w:val="clear" w:color="auto" w:fill="FFFFFF"/>
                    <w:spacing w:after="0" w:line="240" w:lineRule="auto"/>
                    <w:ind w:right="142"/>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 п/п</w:t>
                  </w:r>
                </w:p>
              </w:tc>
              <w:tc>
                <w:tcPr>
                  <w:tcW w:w="2686" w:type="dxa"/>
                  <w:shd w:val="clear" w:color="auto" w:fill="FFFFFF"/>
                  <w:tcMar>
                    <w:top w:w="0" w:type="dxa"/>
                    <w:left w:w="40" w:type="dxa"/>
                    <w:bottom w:w="0" w:type="dxa"/>
                    <w:right w:w="40" w:type="dxa"/>
                  </w:tcMar>
                  <w:vAlign w:val="center"/>
                  <w:hideMark/>
                </w:tcPr>
                <w:p w:rsidR="00322BF5" w:rsidRPr="0010329A" w:rsidRDefault="00322BF5" w:rsidP="005B5DF3">
                  <w:pPr>
                    <w:shd w:val="clear" w:color="auto" w:fill="FFFFFF"/>
                    <w:spacing w:after="0" w:line="240" w:lineRule="auto"/>
                    <w:ind w:right="142"/>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Наименование систем и средств, их состояние</w:t>
                  </w:r>
                </w:p>
              </w:tc>
              <w:tc>
                <w:tcPr>
                  <w:tcW w:w="2680" w:type="dxa"/>
                  <w:shd w:val="clear" w:color="auto" w:fill="FFFFFF"/>
                  <w:tcMar>
                    <w:top w:w="0" w:type="dxa"/>
                    <w:left w:w="40" w:type="dxa"/>
                    <w:bottom w:w="0" w:type="dxa"/>
                    <w:right w:w="40" w:type="dxa"/>
                  </w:tcMar>
                  <w:vAlign w:val="center"/>
                  <w:hideMark/>
                </w:tcPr>
                <w:p w:rsidR="00322BF5" w:rsidRPr="0010329A" w:rsidRDefault="00322BF5" w:rsidP="005B5DF3">
                  <w:pPr>
                    <w:shd w:val="clear" w:color="auto" w:fill="FFFFFF"/>
                    <w:spacing w:after="0" w:line="240" w:lineRule="auto"/>
                    <w:ind w:right="142"/>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Неисправный узел, деталь, элемент, средство</w:t>
                  </w:r>
                </w:p>
              </w:tc>
              <w:tc>
                <w:tcPr>
                  <w:tcW w:w="2550" w:type="dxa"/>
                  <w:shd w:val="clear" w:color="auto" w:fill="FFFFFF"/>
                  <w:tcMar>
                    <w:top w:w="0" w:type="dxa"/>
                    <w:left w:w="40" w:type="dxa"/>
                    <w:bottom w:w="0" w:type="dxa"/>
                    <w:right w:w="40" w:type="dxa"/>
                  </w:tcMar>
                  <w:vAlign w:val="center"/>
                  <w:hideMark/>
                </w:tcPr>
                <w:p w:rsidR="00322BF5" w:rsidRPr="0010329A" w:rsidRDefault="00322BF5" w:rsidP="005B5DF3">
                  <w:pPr>
                    <w:shd w:val="clear" w:color="auto" w:fill="FFFFFF"/>
                    <w:spacing w:after="0" w:line="240" w:lineRule="auto"/>
                    <w:ind w:right="142"/>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Проявление дефекта</w:t>
                  </w:r>
                </w:p>
              </w:tc>
            </w:tr>
            <w:tr w:rsidR="00322BF5" w:rsidRPr="00C95A1E" w:rsidTr="005B5DF3">
              <w:trPr>
                <w:trHeight w:val="283"/>
              </w:trPr>
              <w:tc>
                <w:tcPr>
                  <w:tcW w:w="1172" w:type="dxa"/>
                  <w:shd w:val="clear" w:color="auto" w:fill="FFFFFF"/>
                  <w:tcMar>
                    <w:top w:w="0" w:type="dxa"/>
                    <w:left w:w="40" w:type="dxa"/>
                    <w:bottom w:w="0" w:type="dxa"/>
                    <w:right w:w="40" w:type="dxa"/>
                  </w:tcMar>
                  <w:hideMark/>
                </w:tcPr>
                <w:p w:rsidR="00322BF5" w:rsidRPr="00C95A1E" w:rsidRDefault="00322BF5" w:rsidP="005B5DF3">
                  <w:pPr>
                    <w:shd w:val="clear" w:color="auto" w:fill="FFFFFF"/>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686" w:type="dxa"/>
                  <w:shd w:val="clear" w:color="auto" w:fill="FFFFFF"/>
                  <w:tcMar>
                    <w:top w:w="0" w:type="dxa"/>
                    <w:left w:w="40" w:type="dxa"/>
                    <w:bottom w:w="0" w:type="dxa"/>
                    <w:right w:w="40" w:type="dxa"/>
                  </w:tcMar>
                  <w:hideMark/>
                </w:tcPr>
                <w:p w:rsidR="00322BF5" w:rsidRPr="00C95A1E" w:rsidRDefault="00322BF5" w:rsidP="005B5DF3">
                  <w:pPr>
                    <w:shd w:val="clear" w:color="auto" w:fill="FFFFFF"/>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680" w:type="dxa"/>
                  <w:shd w:val="clear" w:color="auto" w:fill="FFFFFF"/>
                  <w:tcMar>
                    <w:top w:w="0" w:type="dxa"/>
                    <w:left w:w="40" w:type="dxa"/>
                    <w:bottom w:w="0" w:type="dxa"/>
                    <w:right w:w="40" w:type="dxa"/>
                  </w:tcMar>
                  <w:hideMark/>
                </w:tcPr>
                <w:p w:rsidR="00322BF5" w:rsidRPr="00C95A1E" w:rsidRDefault="00322BF5" w:rsidP="005B5DF3">
                  <w:pPr>
                    <w:shd w:val="clear" w:color="auto" w:fill="FFFFFF"/>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550" w:type="dxa"/>
                  <w:shd w:val="clear" w:color="auto" w:fill="FFFFFF"/>
                  <w:tcMar>
                    <w:top w:w="0" w:type="dxa"/>
                    <w:left w:w="40" w:type="dxa"/>
                    <w:bottom w:w="0" w:type="dxa"/>
                    <w:right w:w="40" w:type="dxa"/>
                  </w:tcMar>
                  <w:hideMark/>
                </w:tcPr>
                <w:p w:rsidR="00322BF5" w:rsidRPr="00C95A1E" w:rsidRDefault="00322BF5" w:rsidP="005B5DF3">
                  <w:pPr>
                    <w:shd w:val="clear" w:color="auto" w:fill="FFFFFF"/>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r>
          </w:tbl>
          <w:p w:rsidR="00322BF5" w:rsidRPr="00C95A1E" w:rsidRDefault="00322BF5" w:rsidP="005B5DF3">
            <w:pPr>
              <w:spacing w:before="120"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Заключение и рекомендации</w:t>
            </w:r>
            <w:r w:rsidRPr="00C95A1E">
              <w:rPr>
                <w:rFonts w:ascii="Times New Roman" w:eastAsia="Times New Roman" w:hAnsi="Times New Roman"/>
                <w:sz w:val="28"/>
                <w:szCs w:val="28"/>
                <w:vertAlign w:val="superscript"/>
                <w:lang w:eastAsia="ru-RU"/>
              </w:rPr>
              <w:footnoteReference w:id="11"/>
            </w:r>
            <w:r w:rsidRPr="00C95A1E">
              <w:rPr>
                <w:rFonts w:ascii="Times New Roman" w:eastAsia="Times New Roman" w:hAnsi="Times New Roman"/>
                <w:sz w:val="28"/>
                <w:szCs w:val="28"/>
                <w:lang w:eastAsia="ru-RU"/>
              </w:rPr>
              <w:t>:</w:t>
            </w:r>
          </w:p>
          <w:p w:rsidR="00322BF5" w:rsidRPr="00C95A1E" w:rsidRDefault="00322BF5" w:rsidP="005B5DF3">
            <w:pPr>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rsidR="00322BF5" w:rsidRPr="00C95A1E" w:rsidRDefault="00322BF5" w:rsidP="005B5DF3">
            <w:pPr>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rsidR="00322BF5" w:rsidRPr="00C95A1E" w:rsidRDefault="00322BF5" w:rsidP="005B5DF3">
            <w:pPr>
              <w:spacing w:before="120" w:after="0" w:line="240" w:lineRule="auto"/>
              <w:ind w:right="142"/>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Исполнителя _________________________________________________</w:t>
            </w:r>
          </w:p>
          <w:p w:rsidR="00322BF5" w:rsidRPr="003548B0" w:rsidRDefault="00322BF5" w:rsidP="005B5DF3">
            <w:pPr>
              <w:spacing w:after="0" w:line="240" w:lineRule="auto"/>
              <w:ind w:right="142"/>
              <w:jc w:val="center"/>
              <w:rPr>
                <w:rFonts w:ascii="Times New Roman" w:eastAsia="Times New Roman" w:hAnsi="Times New Roman"/>
                <w:lang w:eastAsia="ru-RU"/>
              </w:rPr>
            </w:pPr>
            <w:r w:rsidRPr="003548B0">
              <w:rPr>
                <w:rFonts w:ascii="Times New Roman" w:eastAsia="Times New Roman" w:hAnsi="Times New Roman"/>
                <w:lang w:eastAsia="ru-RU"/>
              </w:rPr>
              <w:t xml:space="preserve">                                                     (должность, Ф. И.О., подпись)</w:t>
            </w:r>
          </w:p>
          <w:p w:rsidR="00322BF5" w:rsidRPr="00C95A1E" w:rsidRDefault="00322BF5" w:rsidP="005B5DF3">
            <w:pPr>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Заказчика ____________________________________________________</w:t>
            </w:r>
          </w:p>
          <w:p w:rsidR="00322BF5" w:rsidRPr="003548B0" w:rsidRDefault="00322BF5" w:rsidP="005B5DF3">
            <w:pPr>
              <w:spacing w:after="0" w:line="240" w:lineRule="auto"/>
              <w:ind w:right="142"/>
              <w:jc w:val="center"/>
              <w:rPr>
                <w:rFonts w:ascii="Times New Roman" w:eastAsia="Times New Roman" w:hAnsi="Times New Roman"/>
                <w:lang w:eastAsia="ru-RU"/>
              </w:rPr>
            </w:pPr>
            <w:r w:rsidRPr="003548B0">
              <w:rPr>
                <w:rFonts w:ascii="Times New Roman" w:eastAsia="Times New Roman" w:hAnsi="Times New Roman"/>
                <w:lang w:eastAsia="ru-RU"/>
              </w:rPr>
              <w:t xml:space="preserve">                                                     (должность, Ф. И.О., подпись)</w:t>
            </w:r>
          </w:p>
          <w:p w:rsidR="00322BF5" w:rsidRPr="00C95A1E" w:rsidRDefault="00322BF5" w:rsidP="005B5DF3">
            <w:pPr>
              <w:spacing w:before="120" w:after="12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r>
    </w:tbl>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sectPr w:rsidR="00322BF5" w:rsidRPr="00C95A1E" w:rsidSect="00B65B9C">
          <w:footnotePr>
            <w:numRestart w:val="eachPage"/>
          </w:footnotePr>
          <w:pgSz w:w="11906" w:h="16838" w:code="9"/>
          <w:pgMar w:top="1134" w:right="851" w:bottom="1134" w:left="1701" w:header="709" w:footer="709" w:gutter="0"/>
          <w:cols w:space="720"/>
          <w:docGrid w:linePitch="299"/>
        </w:sectPr>
      </w:pP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Заказчика:</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w:t>
      </w:r>
    </w:p>
    <w:p w:rsidR="00322BF5" w:rsidRPr="003548B0"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lang w:eastAsia="ru-RU"/>
        </w:rPr>
      </w:pPr>
      <w:r w:rsidRPr="003548B0">
        <w:rPr>
          <w:rFonts w:ascii="Times New Roman" w:eastAsia="Times New Roman" w:hAnsi="Times New Roman"/>
          <w:lang w:eastAsia="ru-RU"/>
        </w:rPr>
        <w:t>должность</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____________________________Ф.И.О.</w:t>
      </w:r>
    </w:p>
    <w:p w:rsidR="00322BF5" w:rsidRPr="003548B0"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lang w:eastAsia="ru-RU"/>
        </w:rPr>
      </w:pPr>
      <w:r w:rsidRPr="003548B0">
        <w:rPr>
          <w:rFonts w:ascii="Times New Roman" w:eastAsia="Times New Roman" w:hAnsi="Times New Roman"/>
          <w:lang w:eastAsia="ru-RU"/>
        </w:rPr>
        <w:t xml:space="preserve">                                   подпись</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 ____________20___ г.</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Исполнителя:</w:t>
      </w:r>
      <w:r w:rsidRPr="00C95A1E">
        <w:rPr>
          <w:rFonts w:ascii="Times New Roman" w:eastAsia="Times New Roman" w:hAnsi="Times New Roman"/>
          <w:sz w:val="28"/>
          <w:szCs w:val="28"/>
          <w:lang w:eastAsia="ru-RU"/>
        </w:rPr>
        <w:tab/>
      </w:r>
      <w:r w:rsidRPr="00C95A1E">
        <w:rPr>
          <w:rFonts w:ascii="Times New Roman" w:eastAsia="Times New Roman" w:hAnsi="Times New Roman"/>
          <w:sz w:val="28"/>
          <w:szCs w:val="28"/>
          <w:lang w:eastAsia="ru-RU"/>
        </w:rPr>
        <w:tab/>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w:t>
      </w:r>
    </w:p>
    <w:p w:rsidR="00322BF5" w:rsidRPr="003548B0"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lang w:eastAsia="ru-RU"/>
        </w:rPr>
      </w:pPr>
      <w:r w:rsidRPr="003548B0">
        <w:rPr>
          <w:rFonts w:ascii="Times New Roman" w:eastAsia="Times New Roman" w:hAnsi="Times New Roman"/>
          <w:lang w:eastAsia="ru-RU"/>
        </w:rPr>
        <w:t>должность</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____________________________Ф. И.О.</w:t>
      </w:r>
    </w:p>
    <w:p w:rsidR="00322BF5" w:rsidRPr="003548B0"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lang w:eastAsia="ru-RU"/>
        </w:rPr>
      </w:pPr>
      <w:r w:rsidRPr="003548B0">
        <w:rPr>
          <w:rFonts w:ascii="Times New Roman" w:eastAsia="Times New Roman" w:hAnsi="Times New Roman"/>
          <w:lang w:eastAsia="ru-RU"/>
        </w:rPr>
        <w:t xml:space="preserve">                                   подпись</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«_____» ____________20___ г. </w:t>
      </w: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p>
    <w:p w:rsidR="00322BF5" w:rsidRPr="00C95A1E" w:rsidRDefault="00322BF5" w:rsidP="00322BF5">
      <w:pPr>
        <w:spacing w:after="160" w:line="259" w:lineRule="auto"/>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br w:type="page"/>
      </w:r>
    </w:p>
    <w:p w:rsidR="00322BF5" w:rsidRPr="00C95A1E" w:rsidRDefault="00322BF5" w:rsidP="00322BF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8"/>
          <w:szCs w:val="28"/>
          <w:lang w:eastAsia="ru-RU"/>
        </w:rPr>
        <w:sectPr w:rsidR="00322BF5" w:rsidRPr="00C95A1E" w:rsidSect="00B65B9C">
          <w:type w:val="continuous"/>
          <w:pgSz w:w="11906" w:h="16838" w:code="9"/>
          <w:pgMar w:top="1134" w:right="851" w:bottom="1134" w:left="1701" w:header="709" w:footer="709" w:gutter="0"/>
          <w:cols w:space="720"/>
          <w:docGrid w:linePitch="299"/>
        </w:sectPr>
      </w:pPr>
    </w:p>
    <w:p w:rsidR="00322BF5" w:rsidRPr="00C95A1E" w:rsidRDefault="00322BF5" w:rsidP="00322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080" w:right="142"/>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Приложение № 12 к ТЗ</w:t>
      </w:r>
    </w:p>
    <w:p w:rsidR="00322BF5" w:rsidRPr="00C95A1E" w:rsidRDefault="00322BF5" w:rsidP="00322BF5">
      <w:pPr>
        <w:spacing w:after="0" w:line="240" w:lineRule="auto"/>
        <w:rPr>
          <w:rFonts w:ascii="Times New Roman" w:eastAsia="Times New Roman" w:hAnsi="Times New Roman"/>
          <w:color w:val="000000"/>
          <w:sz w:val="28"/>
          <w:szCs w:val="28"/>
          <w:lang w:eastAsia="ru-RU"/>
        </w:rPr>
      </w:pPr>
      <w:r w:rsidRPr="00C95A1E" w:rsidDel="00772EF6">
        <w:rPr>
          <w:rFonts w:ascii="Times New Roman" w:eastAsia="Times New Roman" w:hAnsi="Times New Roman"/>
          <w:color w:val="000000"/>
          <w:sz w:val="28"/>
          <w:szCs w:val="28"/>
          <w:lang w:eastAsia="ru-RU"/>
        </w:rPr>
        <w:t xml:space="preserve"> </w:t>
      </w:r>
    </w:p>
    <w:p w:rsidR="00322BF5" w:rsidRPr="00C95A1E" w:rsidRDefault="00322BF5" w:rsidP="00322BF5">
      <w:pPr>
        <w:spacing w:after="0" w:line="240" w:lineRule="auto"/>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ФОРМА</w:t>
      </w:r>
    </w:p>
    <w:p w:rsidR="00322BF5" w:rsidRPr="00C95A1E" w:rsidRDefault="00322BF5" w:rsidP="00322BF5">
      <w:pPr>
        <w:spacing w:after="0" w:line="240" w:lineRule="auto"/>
        <w:jc w:val="center"/>
        <w:rPr>
          <w:rFonts w:ascii="Times New Roman" w:eastAsia="Times New Roman" w:hAnsi="Times New Roman"/>
          <w:b/>
          <w:color w:val="000000"/>
          <w:sz w:val="28"/>
          <w:szCs w:val="28"/>
          <w:lang w:eastAsia="ru-RU"/>
        </w:rPr>
      </w:pPr>
      <w:r w:rsidRPr="00C95A1E">
        <w:rPr>
          <w:rFonts w:ascii="Times New Roman" w:eastAsia="Times New Roman" w:hAnsi="Times New Roman"/>
          <w:b/>
          <w:color w:val="000000"/>
          <w:sz w:val="28"/>
          <w:szCs w:val="28"/>
          <w:lang w:eastAsia="ru-RU"/>
        </w:rPr>
        <w:t>ГРАФИК</w:t>
      </w:r>
    </w:p>
    <w:p w:rsidR="00322BF5" w:rsidRPr="00C95A1E" w:rsidRDefault="00322BF5" w:rsidP="00322BF5">
      <w:pPr>
        <w:spacing w:after="0" w:line="240" w:lineRule="auto"/>
        <w:jc w:val="center"/>
        <w:rPr>
          <w:rFonts w:ascii="Times New Roman" w:eastAsia="Times New Roman" w:hAnsi="Times New Roman"/>
          <w:b/>
          <w:color w:val="000000"/>
          <w:sz w:val="28"/>
          <w:szCs w:val="28"/>
          <w:lang w:eastAsia="ru-RU"/>
        </w:rPr>
      </w:pPr>
      <w:r w:rsidRPr="00C95A1E">
        <w:rPr>
          <w:rFonts w:ascii="Times New Roman" w:eastAsia="Times New Roman" w:hAnsi="Times New Roman"/>
          <w:b/>
          <w:color w:val="000000"/>
          <w:sz w:val="28"/>
          <w:szCs w:val="28"/>
          <w:lang w:eastAsia="ru-RU"/>
        </w:rPr>
        <w:t xml:space="preserve">проведения регламентированного технического обслуживания СОПБ по объектам </w:t>
      </w:r>
    </w:p>
    <w:p w:rsidR="00322BF5" w:rsidRPr="00C95A1E" w:rsidRDefault="00322BF5" w:rsidP="00322BF5">
      <w:pPr>
        <w:spacing w:after="0" w:line="240" w:lineRule="auto"/>
        <w:jc w:val="center"/>
        <w:rPr>
          <w:rFonts w:ascii="Times New Roman" w:eastAsia="Times New Roman" w:hAnsi="Times New Roman"/>
          <w:b/>
          <w:color w:val="000000"/>
          <w:sz w:val="28"/>
          <w:szCs w:val="28"/>
          <w:lang w:eastAsia="ru-RU"/>
        </w:rPr>
      </w:pPr>
    </w:p>
    <w:tbl>
      <w:tblPr>
        <w:tblStyle w:val="af9"/>
        <w:tblW w:w="14601" w:type="dxa"/>
        <w:tblInd w:w="-5" w:type="dxa"/>
        <w:tblLayout w:type="fixed"/>
        <w:tblLook w:val="04A0" w:firstRow="1" w:lastRow="0" w:firstColumn="1" w:lastColumn="0" w:noHBand="0" w:noVBand="1"/>
      </w:tblPr>
      <w:tblGrid>
        <w:gridCol w:w="562"/>
        <w:gridCol w:w="5108"/>
        <w:gridCol w:w="1985"/>
        <w:gridCol w:w="3969"/>
        <w:gridCol w:w="2977"/>
      </w:tblGrid>
      <w:tr w:rsidR="00322BF5" w:rsidRPr="00C95A1E" w:rsidTr="005B5DF3">
        <w:tc>
          <w:tcPr>
            <w:tcW w:w="562" w:type="dxa"/>
          </w:tcPr>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w:t>
            </w:r>
          </w:p>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п/п</w:t>
            </w:r>
          </w:p>
        </w:tc>
        <w:tc>
          <w:tcPr>
            <w:tcW w:w="5108" w:type="dxa"/>
          </w:tcPr>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Наименование объекта</w:t>
            </w:r>
          </w:p>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Адрес объекта</w:t>
            </w:r>
          </w:p>
        </w:tc>
        <w:tc>
          <w:tcPr>
            <w:tcW w:w="1985" w:type="dxa"/>
          </w:tcPr>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Наименование СОПБ</w:t>
            </w:r>
          </w:p>
        </w:tc>
        <w:tc>
          <w:tcPr>
            <w:tcW w:w="3969" w:type="dxa"/>
          </w:tcPr>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Наименование мероприятий по ТО и ТР или номер пункта согласно Регламенту</w:t>
            </w:r>
          </w:p>
        </w:tc>
        <w:tc>
          <w:tcPr>
            <w:tcW w:w="2977" w:type="dxa"/>
          </w:tcPr>
          <w:p w:rsidR="00322BF5" w:rsidRPr="0010329A"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sidRPr="0010329A">
              <w:rPr>
                <w:rFonts w:ascii="Times New Roman" w:eastAsia="Times New Roman" w:hAnsi="Times New Roman"/>
                <w:sz w:val="24"/>
                <w:szCs w:val="24"/>
              </w:rPr>
              <w:t xml:space="preserve">Планируемая дата проведения работ </w:t>
            </w:r>
            <w:r w:rsidRPr="0010329A">
              <w:rPr>
                <w:rFonts w:ascii="Times New Roman" w:eastAsia="Times New Roman" w:hAnsi="Times New Roman"/>
                <w:sz w:val="24"/>
                <w:szCs w:val="24"/>
              </w:rPr>
              <w:br/>
              <w:t xml:space="preserve">по техническому обслуживанию </w:t>
            </w:r>
            <w:r w:rsidRPr="0010329A">
              <w:rPr>
                <w:rFonts w:ascii="Times New Roman" w:eastAsia="Times New Roman" w:hAnsi="Times New Roman"/>
                <w:sz w:val="24"/>
                <w:szCs w:val="24"/>
              </w:rPr>
              <w:br/>
              <w:t>и текущему ремонту</w:t>
            </w:r>
          </w:p>
        </w:tc>
      </w:tr>
      <w:tr w:rsidR="00322BF5" w:rsidRPr="00C95A1E" w:rsidTr="005B5DF3">
        <w:tc>
          <w:tcPr>
            <w:tcW w:w="562"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5108"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1985"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3969"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2977"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r>
      <w:tr w:rsidR="00322BF5" w:rsidRPr="00C95A1E" w:rsidTr="005B5DF3">
        <w:tc>
          <w:tcPr>
            <w:tcW w:w="562"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5108"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1985"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3969"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2977"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r>
      <w:tr w:rsidR="00322BF5" w:rsidRPr="00C95A1E" w:rsidTr="005B5DF3">
        <w:tc>
          <w:tcPr>
            <w:tcW w:w="562"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5108"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1985"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3969"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c>
          <w:tcPr>
            <w:tcW w:w="2977" w:type="dxa"/>
          </w:tcPr>
          <w:p w:rsidR="00322BF5" w:rsidRPr="00C95A1E" w:rsidRDefault="00322BF5" w:rsidP="005B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p>
        </w:tc>
      </w:tr>
    </w:tbl>
    <w:p w:rsidR="00322BF5" w:rsidRPr="00C95A1E" w:rsidRDefault="00322BF5" w:rsidP="00322BF5">
      <w:pPr>
        <w:spacing w:after="0" w:line="240" w:lineRule="auto"/>
        <w:rPr>
          <w:rFonts w:ascii="Times New Roman" w:hAnsi="Times New Roman"/>
          <w:sz w:val="28"/>
          <w:szCs w:val="28"/>
        </w:rPr>
      </w:pPr>
    </w:p>
    <w:tbl>
      <w:tblPr>
        <w:tblStyle w:val="af9"/>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4002"/>
      </w:tblGrid>
      <w:tr w:rsidR="00322BF5" w:rsidRPr="00C95A1E" w:rsidTr="005B5DF3">
        <w:tc>
          <w:tcPr>
            <w:tcW w:w="3369" w:type="dxa"/>
            <w:tcBorders>
              <w:bottom w:val="single" w:sz="4" w:space="0" w:color="auto"/>
            </w:tcBorders>
          </w:tcPr>
          <w:p w:rsidR="00322BF5" w:rsidRPr="00C95A1E" w:rsidRDefault="00322BF5" w:rsidP="005B5DF3">
            <w:pPr>
              <w:spacing w:after="0" w:line="240" w:lineRule="auto"/>
              <w:rPr>
                <w:rFonts w:ascii="Times New Roman" w:hAnsi="Times New Roman"/>
                <w:sz w:val="28"/>
                <w:szCs w:val="28"/>
              </w:rPr>
            </w:pPr>
            <w:r w:rsidRPr="00C95A1E">
              <w:rPr>
                <w:rFonts w:ascii="Times New Roman" w:hAnsi="Times New Roman"/>
                <w:sz w:val="28"/>
                <w:szCs w:val="28"/>
              </w:rPr>
              <w:t>ИСПОЛНИТЕЛЬ:</w:t>
            </w:r>
          </w:p>
          <w:p w:rsidR="00322BF5" w:rsidRPr="00C95A1E" w:rsidRDefault="00322BF5" w:rsidP="005B5DF3">
            <w:pPr>
              <w:spacing w:after="0" w:line="240" w:lineRule="auto"/>
              <w:rPr>
                <w:rFonts w:ascii="Times New Roman" w:hAnsi="Times New Roman"/>
                <w:sz w:val="28"/>
                <w:szCs w:val="28"/>
              </w:rPr>
            </w:pPr>
          </w:p>
          <w:p w:rsidR="00322BF5" w:rsidRPr="00C95A1E" w:rsidRDefault="00322BF5" w:rsidP="005B5DF3">
            <w:pPr>
              <w:spacing w:after="0" w:line="240" w:lineRule="auto"/>
              <w:rPr>
                <w:rFonts w:ascii="Times New Roman" w:hAnsi="Times New Roman"/>
                <w:sz w:val="28"/>
                <w:szCs w:val="28"/>
              </w:rPr>
            </w:pPr>
            <w:r w:rsidRPr="00C95A1E">
              <w:rPr>
                <w:rFonts w:ascii="Times New Roman" w:hAnsi="Times New Roman"/>
                <w:sz w:val="28"/>
                <w:szCs w:val="28"/>
              </w:rPr>
              <w:t>___________________________________________</w:t>
            </w:r>
          </w:p>
          <w:p w:rsidR="00322BF5" w:rsidRPr="00C95A1E" w:rsidRDefault="00322BF5" w:rsidP="005B5DF3">
            <w:pPr>
              <w:spacing w:after="0" w:line="240" w:lineRule="auto"/>
              <w:rPr>
                <w:rFonts w:ascii="Times New Roman" w:hAnsi="Times New Roman"/>
                <w:sz w:val="28"/>
                <w:szCs w:val="28"/>
              </w:rPr>
            </w:pPr>
          </w:p>
        </w:tc>
        <w:tc>
          <w:tcPr>
            <w:tcW w:w="4002" w:type="dxa"/>
            <w:tcBorders>
              <w:bottom w:val="single" w:sz="4" w:space="0" w:color="auto"/>
            </w:tcBorders>
          </w:tcPr>
          <w:p w:rsidR="00322BF5" w:rsidRPr="00C95A1E" w:rsidRDefault="00322BF5" w:rsidP="005B5DF3">
            <w:pPr>
              <w:spacing w:after="0" w:line="240" w:lineRule="auto"/>
              <w:rPr>
                <w:rFonts w:ascii="Times New Roman" w:hAnsi="Times New Roman"/>
                <w:sz w:val="28"/>
                <w:szCs w:val="28"/>
              </w:rPr>
            </w:pPr>
          </w:p>
        </w:tc>
      </w:tr>
      <w:tr w:rsidR="00322BF5" w:rsidRPr="00C95A1E" w:rsidTr="005B5DF3">
        <w:tc>
          <w:tcPr>
            <w:tcW w:w="3369" w:type="dxa"/>
            <w:tcBorders>
              <w:top w:val="single" w:sz="4" w:space="0" w:color="auto"/>
            </w:tcBorders>
          </w:tcPr>
          <w:p w:rsidR="00322BF5" w:rsidRPr="003548B0" w:rsidRDefault="00322BF5" w:rsidP="005B5DF3">
            <w:pPr>
              <w:spacing w:after="0" w:line="240" w:lineRule="auto"/>
              <w:jc w:val="center"/>
              <w:rPr>
                <w:rFonts w:ascii="Times New Roman" w:hAnsi="Times New Roman"/>
              </w:rPr>
            </w:pPr>
            <w:r w:rsidRPr="003548B0">
              <w:rPr>
                <w:rFonts w:ascii="Times New Roman" w:hAnsi="Times New Roman"/>
              </w:rPr>
              <w:t>(подпись)</w:t>
            </w:r>
          </w:p>
        </w:tc>
        <w:tc>
          <w:tcPr>
            <w:tcW w:w="4002" w:type="dxa"/>
          </w:tcPr>
          <w:p w:rsidR="00322BF5" w:rsidRPr="003548B0" w:rsidRDefault="00322BF5" w:rsidP="005B5DF3">
            <w:pPr>
              <w:spacing w:after="0" w:line="240" w:lineRule="auto"/>
              <w:jc w:val="center"/>
              <w:rPr>
                <w:rFonts w:ascii="Times New Roman" w:hAnsi="Times New Roman"/>
              </w:rPr>
            </w:pPr>
            <w:r w:rsidRPr="003548B0">
              <w:rPr>
                <w:rFonts w:ascii="Times New Roman" w:hAnsi="Times New Roman"/>
              </w:rPr>
              <w:t>(Ф. И. О)</w:t>
            </w:r>
          </w:p>
        </w:tc>
      </w:tr>
      <w:tr w:rsidR="00322BF5" w:rsidRPr="00C95A1E" w:rsidTr="005B5DF3">
        <w:tc>
          <w:tcPr>
            <w:tcW w:w="7371" w:type="dxa"/>
            <w:gridSpan w:val="2"/>
          </w:tcPr>
          <w:p w:rsidR="00322BF5" w:rsidRPr="00C95A1E" w:rsidRDefault="00322BF5" w:rsidP="005B5DF3">
            <w:pPr>
              <w:spacing w:after="0" w:line="240" w:lineRule="auto"/>
              <w:rPr>
                <w:rFonts w:ascii="Times New Roman" w:hAnsi="Times New Roman"/>
                <w:sz w:val="28"/>
                <w:szCs w:val="28"/>
              </w:rPr>
            </w:pPr>
          </w:p>
        </w:tc>
      </w:tr>
      <w:tr w:rsidR="00322BF5" w:rsidRPr="00C95A1E" w:rsidTr="005B5DF3">
        <w:tc>
          <w:tcPr>
            <w:tcW w:w="7371" w:type="dxa"/>
            <w:gridSpan w:val="2"/>
          </w:tcPr>
          <w:p w:rsidR="00322BF5" w:rsidRPr="00C95A1E" w:rsidRDefault="00322BF5" w:rsidP="005B5DF3">
            <w:pPr>
              <w:spacing w:after="0" w:line="240" w:lineRule="auto"/>
              <w:rPr>
                <w:rFonts w:ascii="Times New Roman" w:hAnsi="Times New Roman"/>
                <w:sz w:val="28"/>
                <w:szCs w:val="28"/>
              </w:rPr>
            </w:pPr>
          </w:p>
        </w:tc>
      </w:tr>
      <w:tr w:rsidR="00322BF5" w:rsidRPr="00C95A1E" w:rsidTr="005B5DF3">
        <w:tc>
          <w:tcPr>
            <w:tcW w:w="3369" w:type="dxa"/>
            <w:tcBorders>
              <w:bottom w:val="single" w:sz="4" w:space="0" w:color="auto"/>
            </w:tcBorders>
          </w:tcPr>
          <w:p w:rsidR="00322BF5" w:rsidRPr="00C95A1E" w:rsidRDefault="00322BF5" w:rsidP="005B5DF3">
            <w:pPr>
              <w:spacing w:after="0" w:line="240" w:lineRule="auto"/>
              <w:rPr>
                <w:rFonts w:ascii="Times New Roman" w:hAnsi="Times New Roman"/>
                <w:sz w:val="28"/>
                <w:szCs w:val="28"/>
              </w:rPr>
            </w:pPr>
            <w:r w:rsidRPr="00C95A1E">
              <w:rPr>
                <w:rFonts w:ascii="Times New Roman" w:hAnsi="Times New Roman"/>
                <w:sz w:val="28"/>
                <w:szCs w:val="28"/>
              </w:rPr>
              <w:t>ЗАКАЗЧИК:</w:t>
            </w:r>
          </w:p>
          <w:p w:rsidR="00322BF5" w:rsidRPr="00C95A1E" w:rsidRDefault="00322BF5" w:rsidP="005B5DF3">
            <w:pPr>
              <w:spacing w:after="0" w:line="240" w:lineRule="auto"/>
              <w:rPr>
                <w:rFonts w:ascii="Times New Roman" w:hAnsi="Times New Roman"/>
                <w:sz w:val="28"/>
                <w:szCs w:val="28"/>
              </w:rPr>
            </w:pPr>
            <w:r w:rsidRPr="00C95A1E">
              <w:rPr>
                <w:rFonts w:ascii="Times New Roman" w:hAnsi="Times New Roman"/>
                <w:sz w:val="28"/>
                <w:szCs w:val="28"/>
              </w:rPr>
              <w:t>_____________________</w:t>
            </w:r>
          </w:p>
          <w:p w:rsidR="00322BF5" w:rsidRPr="00C95A1E" w:rsidRDefault="00322BF5" w:rsidP="005B5DF3">
            <w:pPr>
              <w:spacing w:after="0" w:line="240" w:lineRule="auto"/>
              <w:rPr>
                <w:rFonts w:ascii="Times New Roman" w:hAnsi="Times New Roman"/>
                <w:sz w:val="28"/>
                <w:szCs w:val="28"/>
              </w:rPr>
            </w:pPr>
          </w:p>
          <w:p w:rsidR="00322BF5" w:rsidRPr="00C95A1E" w:rsidRDefault="00322BF5" w:rsidP="005B5DF3">
            <w:pPr>
              <w:spacing w:after="0" w:line="240" w:lineRule="auto"/>
              <w:rPr>
                <w:rFonts w:ascii="Times New Roman" w:hAnsi="Times New Roman"/>
                <w:sz w:val="28"/>
                <w:szCs w:val="28"/>
              </w:rPr>
            </w:pPr>
          </w:p>
        </w:tc>
        <w:tc>
          <w:tcPr>
            <w:tcW w:w="4002" w:type="dxa"/>
            <w:tcBorders>
              <w:bottom w:val="single" w:sz="4" w:space="0" w:color="auto"/>
            </w:tcBorders>
          </w:tcPr>
          <w:p w:rsidR="00322BF5" w:rsidRPr="00C95A1E" w:rsidRDefault="00322BF5" w:rsidP="005B5DF3">
            <w:pPr>
              <w:spacing w:after="0" w:line="240" w:lineRule="auto"/>
              <w:rPr>
                <w:rFonts w:ascii="Times New Roman" w:hAnsi="Times New Roman"/>
                <w:sz w:val="28"/>
                <w:szCs w:val="28"/>
              </w:rPr>
            </w:pPr>
          </w:p>
        </w:tc>
      </w:tr>
      <w:tr w:rsidR="00322BF5" w:rsidRPr="00C95A1E" w:rsidTr="005B5DF3">
        <w:trPr>
          <w:trHeight w:val="168"/>
        </w:trPr>
        <w:tc>
          <w:tcPr>
            <w:tcW w:w="3369" w:type="dxa"/>
            <w:tcBorders>
              <w:top w:val="single" w:sz="4" w:space="0" w:color="auto"/>
            </w:tcBorders>
          </w:tcPr>
          <w:p w:rsidR="00322BF5" w:rsidRPr="003548B0" w:rsidRDefault="00322BF5" w:rsidP="005B5DF3">
            <w:pPr>
              <w:spacing w:after="0" w:line="240" w:lineRule="auto"/>
              <w:ind w:right="142"/>
              <w:jc w:val="center"/>
              <w:rPr>
                <w:rFonts w:ascii="Times New Roman" w:hAnsi="Times New Roman"/>
              </w:rPr>
            </w:pPr>
            <w:r w:rsidRPr="003548B0">
              <w:rPr>
                <w:rFonts w:ascii="Times New Roman" w:hAnsi="Times New Roman"/>
              </w:rPr>
              <w:t>(подпись)</w:t>
            </w:r>
          </w:p>
        </w:tc>
        <w:tc>
          <w:tcPr>
            <w:tcW w:w="4002" w:type="dxa"/>
          </w:tcPr>
          <w:p w:rsidR="00322BF5" w:rsidRPr="003548B0" w:rsidRDefault="00322BF5" w:rsidP="005B5DF3">
            <w:pPr>
              <w:spacing w:after="0" w:line="240" w:lineRule="auto"/>
              <w:ind w:right="142"/>
              <w:rPr>
                <w:rFonts w:ascii="Times New Roman" w:hAnsi="Times New Roman"/>
              </w:rPr>
            </w:pPr>
            <w:r w:rsidRPr="003548B0">
              <w:rPr>
                <w:rFonts w:ascii="Times New Roman" w:hAnsi="Times New Roman"/>
              </w:rPr>
              <w:t>М. П.                          (Ф. И. О)</w:t>
            </w:r>
          </w:p>
        </w:tc>
      </w:tr>
    </w:tbl>
    <w:p w:rsidR="00322BF5" w:rsidRPr="00C95A1E" w:rsidRDefault="00322BF5" w:rsidP="00322BF5">
      <w:pPr>
        <w:spacing w:after="0" w:line="240" w:lineRule="auto"/>
        <w:jc w:val="center"/>
        <w:rPr>
          <w:rFonts w:ascii="Times New Roman" w:hAnsi="Times New Roman"/>
          <w:sz w:val="28"/>
          <w:szCs w:val="28"/>
        </w:rPr>
      </w:pPr>
    </w:p>
    <w:p w:rsidR="00F8444D" w:rsidRPr="00322BF5" w:rsidRDefault="00F8444D" w:rsidP="00322BF5"/>
    <w:sectPr w:rsidR="00F8444D" w:rsidRPr="00322BF5" w:rsidSect="00EB147D">
      <w:footerReference w:type="first" r:id="rId11"/>
      <w:pgSz w:w="16838" w:h="11906" w:orient="landscape" w:code="9"/>
      <w:pgMar w:top="851" w:right="1134" w:bottom="170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F60" w:rsidRDefault="000A0F60" w:rsidP="00322BF5">
      <w:pPr>
        <w:spacing w:after="0" w:line="240" w:lineRule="auto"/>
      </w:pPr>
      <w:r>
        <w:separator/>
      </w:r>
    </w:p>
  </w:endnote>
  <w:endnote w:type="continuationSeparator" w:id="0">
    <w:p w:rsidR="000A0F60" w:rsidRDefault="000A0F60" w:rsidP="0032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Bold">
    <w:altName w:val="Times New Roman"/>
    <w:charset w:val="00"/>
    <w:family w:val="auto"/>
    <w:pitch w:val="variable"/>
    <w:sig w:usb0="E0003AFF" w:usb1="C0007841"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3027119"/>
      <w:docPartObj>
        <w:docPartGallery w:val="Page Numbers (Bottom of Page)"/>
        <w:docPartUnique/>
      </w:docPartObj>
    </w:sdtPr>
    <w:sdtEndPr>
      <w:rPr>
        <w:rFonts w:ascii="Times New Roman" w:hAnsi="Times New Roman"/>
        <w:sz w:val="20"/>
        <w:szCs w:val="20"/>
      </w:rPr>
    </w:sdtEndPr>
    <w:sdtContent>
      <w:p w:rsidR="00041223" w:rsidRPr="005E0F69" w:rsidRDefault="00041223">
        <w:pPr>
          <w:pStyle w:val="af7"/>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84</w:t>
        </w:r>
        <w:r w:rsidRPr="005E0F69">
          <w:rPr>
            <w:rFonts w:ascii="Times New Roman" w:hAnsi="Times New Roman"/>
            <w:sz w:val="20"/>
            <w:szCs w:val="20"/>
          </w:rPr>
          <w:fldChar w:fldCharType="end"/>
        </w:r>
      </w:p>
    </w:sdtContent>
  </w:sdt>
  <w:p w:rsidR="00041223" w:rsidRDefault="00041223" w:rsidP="005B5DF3">
    <w:pPr>
      <w:pStyle w:val="af7"/>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997198"/>
      <w:docPartObj>
        <w:docPartGallery w:val="Page Numbers (Bottom of Page)"/>
        <w:docPartUnique/>
      </w:docPartObj>
    </w:sdtPr>
    <w:sdtEndPr>
      <w:rPr>
        <w:rFonts w:ascii="Times New Roman" w:hAnsi="Times New Roman"/>
        <w:sz w:val="20"/>
        <w:szCs w:val="20"/>
      </w:rPr>
    </w:sdtEndPr>
    <w:sdtContent>
      <w:p w:rsidR="00041223" w:rsidRPr="005E0F69" w:rsidRDefault="00041223">
        <w:pPr>
          <w:pStyle w:val="af7"/>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84</w:t>
        </w:r>
        <w:r w:rsidRPr="005E0F69">
          <w:rPr>
            <w:rFonts w:ascii="Times New Roman" w:hAnsi="Times New Roman"/>
            <w:sz w:val="20"/>
            <w:szCs w:val="20"/>
          </w:rPr>
          <w:fldChar w:fldCharType="end"/>
        </w:r>
      </w:p>
    </w:sdtContent>
  </w:sdt>
  <w:p w:rsidR="00041223" w:rsidRDefault="00041223" w:rsidP="005B5DF3">
    <w:pPr>
      <w:pStyle w:val="af7"/>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rsidR="00041223" w:rsidRPr="005E0F69" w:rsidRDefault="00041223">
        <w:pPr>
          <w:pStyle w:val="af7"/>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47</w:t>
        </w:r>
        <w:r w:rsidRPr="005E0F69">
          <w:rPr>
            <w:rFonts w:ascii="Times New Roman" w:hAnsi="Times New Roman"/>
            <w:sz w:val="20"/>
            <w:szCs w:val="20"/>
          </w:rPr>
          <w:fldChar w:fldCharType="end"/>
        </w:r>
      </w:p>
    </w:sdtContent>
  </w:sdt>
  <w:p w:rsidR="00041223" w:rsidRDefault="00041223" w:rsidP="005B5DF3">
    <w:pPr>
      <w:pStyle w:val="af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F60" w:rsidRDefault="000A0F60" w:rsidP="00322BF5">
      <w:pPr>
        <w:spacing w:after="0" w:line="240" w:lineRule="auto"/>
      </w:pPr>
      <w:r>
        <w:separator/>
      </w:r>
    </w:p>
  </w:footnote>
  <w:footnote w:type="continuationSeparator" w:id="0">
    <w:p w:rsidR="000A0F60" w:rsidRDefault="000A0F60" w:rsidP="00322BF5">
      <w:pPr>
        <w:spacing w:after="0" w:line="240" w:lineRule="auto"/>
      </w:pPr>
      <w:r>
        <w:continuationSeparator/>
      </w:r>
    </w:p>
  </w:footnote>
  <w:footnote w:id="1">
    <w:p w:rsidR="00041223" w:rsidRPr="00D27D7E" w:rsidRDefault="00041223" w:rsidP="00322BF5">
      <w:pPr>
        <w:pStyle w:val="ad"/>
        <w:ind w:firstLine="709"/>
        <w:jc w:val="both"/>
      </w:pPr>
      <w:r w:rsidRPr="00D27D7E">
        <w:rPr>
          <w:rStyle w:val="af"/>
        </w:rPr>
        <w:footnoteRef/>
      </w:r>
      <w:r w:rsidRPr="00D27D7E">
        <w:t xml:space="preserve"> Иная периодичность, установленная Регламентом (требованиями завода изготовителя </w:t>
      </w:r>
      <w:r>
        <w:br/>
      </w:r>
      <w:r w:rsidRPr="00D27D7E">
        <w:t>и нормативных документов)</w:t>
      </w:r>
    </w:p>
  </w:footnote>
  <w:footnote w:id="2">
    <w:p w:rsidR="00041223" w:rsidRPr="002B289D" w:rsidRDefault="00041223" w:rsidP="00322BF5">
      <w:pPr>
        <w:pStyle w:val="ad"/>
        <w:ind w:firstLine="709"/>
        <w:jc w:val="both"/>
      </w:pPr>
      <w:r>
        <w:rPr>
          <w:rStyle w:val="af"/>
        </w:rPr>
        <w:footnoteRef/>
      </w:r>
      <w:r>
        <w:t xml:space="preserve"> </w:t>
      </w:r>
      <w:r w:rsidRPr="006630C8">
        <w:rPr>
          <w:spacing w:val="-6"/>
        </w:rPr>
        <w:t>Указывается потребность в проведении или в приостановке регламентного ТО СОПБ на соответствующих</w:t>
      </w:r>
      <w:r w:rsidRPr="002B289D">
        <w:t xml:space="preserve"> объектах</w:t>
      </w:r>
      <w:r>
        <w:t>.</w:t>
      </w:r>
    </w:p>
  </w:footnote>
  <w:footnote w:id="3">
    <w:p w:rsidR="00041223" w:rsidRDefault="00041223" w:rsidP="00322BF5">
      <w:pPr>
        <w:pStyle w:val="ad"/>
        <w:ind w:firstLine="709"/>
        <w:jc w:val="both"/>
      </w:pPr>
      <w:r>
        <w:rPr>
          <w:rStyle w:val="af"/>
        </w:rPr>
        <w:footnoteRef/>
      </w:r>
      <w:r>
        <w:t xml:space="preserve"> Указываются СОПБ, из перечня установленных систем на объекте, подлежащих регламентному ТО в обозначенный период.</w:t>
      </w:r>
    </w:p>
  </w:footnote>
  <w:footnote w:id="4">
    <w:p w:rsidR="00041223" w:rsidRDefault="00041223" w:rsidP="00322BF5">
      <w:pPr>
        <w:pStyle w:val="ad"/>
        <w:ind w:firstLine="709"/>
      </w:pPr>
      <w:r>
        <w:rPr>
          <w:rStyle w:val="af"/>
        </w:rPr>
        <w:footnoteRef/>
      </w:r>
      <w:r>
        <w:t xml:space="preserve"> Для регламентированного ТО единицей измерения является отчетный период (месяц/квартал/год).</w:t>
      </w:r>
    </w:p>
    <w:p w:rsidR="00041223" w:rsidRDefault="00041223" w:rsidP="00322BF5">
      <w:pPr>
        <w:pStyle w:val="ad"/>
        <w:ind w:firstLine="709"/>
      </w:pPr>
      <w:r>
        <w:t>Для внеплановых, аварийно-восстановительных работ единицей измерения является условная единица.</w:t>
      </w:r>
    </w:p>
    <w:p w:rsidR="00041223" w:rsidRDefault="00041223" w:rsidP="00322BF5">
      <w:pPr>
        <w:pStyle w:val="ad"/>
        <w:ind w:firstLine="709"/>
      </w:pPr>
      <w:r>
        <w:t xml:space="preserve">Для ТР единицей измерения является шт./комплект. </w:t>
      </w:r>
    </w:p>
  </w:footnote>
  <w:footnote w:id="5">
    <w:p w:rsidR="00041223" w:rsidRDefault="00041223" w:rsidP="00322BF5">
      <w:pPr>
        <w:pStyle w:val="ad"/>
        <w:ind w:firstLine="709"/>
      </w:pPr>
      <w:r>
        <w:rPr>
          <w:rStyle w:val="af"/>
        </w:rPr>
        <w:footnoteRef/>
      </w:r>
      <w:r>
        <w:t xml:space="preserve"> Указать количество рабочих или календарных дней с учетом требований конкретной закупки.</w:t>
      </w:r>
    </w:p>
  </w:footnote>
  <w:footnote w:id="6">
    <w:p w:rsidR="00041223" w:rsidRDefault="00041223" w:rsidP="00322BF5">
      <w:pPr>
        <w:pStyle w:val="ad"/>
        <w:ind w:firstLine="709"/>
      </w:pPr>
      <w:r>
        <w:rPr>
          <w:rStyle w:val="af"/>
        </w:rPr>
        <w:footnoteRef/>
      </w:r>
      <w:r>
        <w:t xml:space="preserve"> Указать адрес.</w:t>
      </w:r>
    </w:p>
  </w:footnote>
  <w:footnote w:id="7">
    <w:p w:rsidR="00041223" w:rsidRDefault="00041223" w:rsidP="00322BF5">
      <w:pPr>
        <w:pStyle w:val="ad"/>
        <w:ind w:firstLine="709"/>
      </w:pPr>
      <w:r>
        <w:rPr>
          <w:rStyle w:val="af"/>
        </w:rPr>
        <w:footnoteRef/>
      </w:r>
      <w:r>
        <w:t xml:space="preserve"> Указать номер телефона.</w:t>
      </w:r>
    </w:p>
  </w:footnote>
  <w:footnote w:id="8">
    <w:p w:rsidR="00041223" w:rsidRDefault="00041223" w:rsidP="00322BF5">
      <w:pPr>
        <w:pStyle w:val="ad"/>
        <w:ind w:firstLine="709"/>
        <w:jc w:val="both"/>
      </w:pPr>
      <w:r>
        <w:rPr>
          <w:rStyle w:val="af"/>
        </w:rPr>
        <w:footnoteRef/>
      </w:r>
      <w:r>
        <w:t xml:space="preserve"> Перечень систем указан для примера, указываются все системы, подлежащие ТО и ТР на конкретном объекте.</w:t>
      </w:r>
    </w:p>
  </w:footnote>
  <w:footnote w:id="9">
    <w:p w:rsidR="00041223" w:rsidRDefault="00041223" w:rsidP="00322BF5">
      <w:pPr>
        <w:pStyle w:val="ad"/>
        <w:ind w:firstLine="709"/>
      </w:pPr>
      <w:r>
        <w:rPr>
          <w:rStyle w:val="af"/>
        </w:rPr>
        <w:footnoteRef/>
      </w:r>
      <w:r>
        <w:t xml:space="preserve"> Пример заполнения.</w:t>
      </w:r>
    </w:p>
  </w:footnote>
  <w:footnote w:id="10">
    <w:p w:rsidR="00041223" w:rsidRDefault="00041223" w:rsidP="00322BF5">
      <w:pPr>
        <w:pStyle w:val="ad"/>
        <w:ind w:firstLine="709"/>
      </w:pPr>
      <w:r>
        <w:rPr>
          <w:rStyle w:val="af"/>
        </w:rPr>
        <w:footnoteRef/>
      </w:r>
      <w:r>
        <w:t xml:space="preserve"> Пример заполнения.</w:t>
      </w:r>
    </w:p>
  </w:footnote>
  <w:footnote w:id="11">
    <w:p w:rsidR="00041223" w:rsidRDefault="00041223" w:rsidP="00322BF5">
      <w:pPr>
        <w:pStyle w:val="ad"/>
        <w:ind w:firstLine="709"/>
        <w:jc w:val="both"/>
      </w:pPr>
      <w:r>
        <w:rPr>
          <w:rStyle w:val="af"/>
        </w:rPr>
        <w:footnoteRef/>
      </w:r>
      <w:r>
        <w:t xml:space="preserve"> Указывается фактическое состояние и работоспособность оборудования (комплектующих систем), целесообразность проведение ремонта или необходимость замены, при этом указывается конкретный вариант для замены с указанием модели оборудования из перечня оборудования согласно приложения № 5 к ТЗ.</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582152"/>
      <w:docPartObj>
        <w:docPartGallery w:val="Page Numbers (Top of Page)"/>
        <w:docPartUnique/>
      </w:docPartObj>
    </w:sdtPr>
    <w:sdtEndPr>
      <w:rPr>
        <w:rFonts w:ascii="Times New Roman" w:hAnsi="Times New Roman"/>
        <w:sz w:val="24"/>
        <w:szCs w:val="24"/>
      </w:rPr>
    </w:sdtEndPr>
    <w:sdtContent>
      <w:p w:rsidR="00041223" w:rsidRPr="00E85F8E" w:rsidRDefault="00041223">
        <w:pPr>
          <w:pStyle w:val="ab"/>
          <w:jc w:val="center"/>
          <w:rPr>
            <w:rFonts w:ascii="Times New Roman" w:hAnsi="Times New Roman"/>
            <w:sz w:val="24"/>
            <w:szCs w:val="24"/>
          </w:rPr>
        </w:pPr>
        <w:r w:rsidRPr="00E85F8E">
          <w:rPr>
            <w:rFonts w:ascii="Times New Roman" w:hAnsi="Times New Roman"/>
            <w:sz w:val="24"/>
            <w:szCs w:val="24"/>
          </w:rPr>
          <w:fldChar w:fldCharType="begin"/>
        </w:r>
        <w:r w:rsidRPr="00E85F8E">
          <w:rPr>
            <w:rFonts w:ascii="Times New Roman" w:hAnsi="Times New Roman"/>
            <w:sz w:val="24"/>
            <w:szCs w:val="24"/>
          </w:rPr>
          <w:instrText>PAGE   \* MERGEFORMAT</w:instrText>
        </w:r>
        <w:r w:rsidRPr="00E85F8E">
          <w:rPr>
            <w:rFonts w:ascii="Times New Roman" w:hAnsi="Times New Roman"/>
            <w:sz w:val="24"/>
            <w:szCs w:val="24"/>
          </w:rPr>
          <w:fldChar w:fldCharType="separate"/>
        </w:r>
        <w:r w:rsidR="000A0F60">
          <w:rPr>
            <w:rFonts w:ascii="Times New Roman" w:hAnsi="Times New Roman"/>
            <w:noProof/>
            <w:sz w:val="24"/>
            <w:szCs w:val="24"/>
          </w:rPr>
          <w:t>1</w:t>
        </w:r>
        <w:r w:rsidRPr="00E85F8E">
          <w:rPr>
            <w:rFonts w:ascii="Times New Roman" w:hAnsi="Times New Roman"/>
            <w:sz w:val="24"/>
            <w:szCs w:val="24"/>
          </w:rPr>
          <w:fldChar w:fldCharType="end"/>
        </w:r>
      </w:p>
    </w:sdtContent>
  </w:sdt>
  <w:p w:rsidR="00041223" w:rsidRDefault="00041223">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223" w:rsidRPr="00F05108" w:rsidRDefault="00041223">
    <w:pPr>
      <w:pStyle w:val="ab"/>
      <w:jc w:val="center"/>
      <w:rPr>
        <w:rFonts w:ascii="Times New Roman" w:hAnsi="Times New Roman"/>
      </w:rPr>
    </w:pPr>
  </w:p>
  <w:p w:rsidR="00041223" w:rsidRPr="00542027" w:rsidRDefault="00041223" w:rsidP="005B5DF3">
    <w:pPr>
      <w:pStyle w:val="ab"/>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436"/>
        </w:tabs>
        <w:ind w:left="436"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141172"/>
    <w:multiLevelType w:val="hybridMultilevel"/>
    <w:tmpl w:val="FC6697BA"/>
    <w:lvl w:ilvl="0" w:tplc="5C20AC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BB4EE1"/>
    <w:multiLevelType w:val="hybridMultilevel"/>
    <w:tmpl w:val="A9BC33A4"/>
    <w:lvl w:ilvl="0" w:tplc="E2FA3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E1446A"/>
    <w:multiLevelType w:val="hybridMultilevel"/>
    <w:tmpl w:val="FB48B936"/>
    <w:lvl w:ilvl="0" w:tplc="BD4C7FBA">
      <w:start w:val="1"/>
      <w:numFmt w:val="decimal"/>
      <w:lvlText w:val="3.%1."/>
      <w:lvlJc w:val="left"/>
      <w:pPr>
        <w:ind w:left="1924" w:hanging="360"/>
      </w:pPr>
      <w:rPr>
        <w:rFonts w:ascii="Times New Roman" w:hAnsi="Times New Roman" w:cs="Times New Roman" w:hint="default"/>
        <w:b w:val="0"/>
        <w:sz w:val="28"/>
        <w:szCs w:val="28"/>
      </w:rPr>
    </w:lvl>
    <w:lvl w:ilvl="1" w:tplc="04190019">
      <w:start w:val="1"/>
      <w:numFmt w:val="lowerLetter"/>
      <w:lvlText w:val="%2."/>
      <w:lvlJc w:val="left"/>
      <w:pPr>
        <w:ind w:left="2644" w:hanging="360"/>
      </w:pPr>
    </w:lvl>
    <w:lvl w:ilvl="2" w:tplc="0419001B" w:tentative="1">
      <w:start w:val="1"/>
      <w:numFmt w:val="lowerRoman"/>
      <w:lvlText w:val="%3."/>
      <w:lvlJc w:val="right"/>
      <w:pPr>
        <w:ind w:left="3364" w:hanging="180"/>
      </w:pPr>
    </w:lvl>
    <w:lvl w:ilvl="3" w:tplc="0419000F" w:tentative="1">
      <w:start w:val="1"/>
      <w:numFmt w:val="decimal"/>
      <w:lvlText w:val="%4."/>
      <w:lvlJc w:val="left"/>
      <w:pPr>
        <w:ind w:left="4084" w:hanging="360"/>
      </w:pPr>
    </w:lvl>
    <w:lvl w:ilvl="4" w:tplc="04190019" w:tentative="1">
      <w:start w:val="1"/>
      <w:numFmt w:val="lowerLetter"/>
      <w:lvlText w:val="%5."/>
      <w:lvlJc w:val="left"/>
      <w:pPr>
        <w:ind w:left="4804" w:hanging="360"/>
      </w:pPr>
    </w:lvl>
    <w:lvl w:ilvl="5" w:tplc="0419001B" w:tentative="1">
      <w:start w:val="1"/>
      <w:numFmt w:val="lowerRoman"/>
      <w:lvlText w:val="%6."/>
      <w:lvlJc w:val="right"/>
      <w:pPr>
        <w:ind w:left="5524" w:hanging="180"/>
      </w:pPr>
    </w:lvl>
    <w:lvl w:ilvl="6" w:tplc="0419000F" w:tentative="1">
      <w:start w:val="1"/>
      <w:numFmt w:val="decimal"/>
      <w:lvlText w:val="%7."/>
      <w:lvlJc w:val="left"/>
      <w:pPr>
        <w:ind w:left="6244" w:hanging="360"/>
      </w:pPr>
    </w:lvl>
    <w:lvl w:ilvl="7" w:tplc="04190019" w:tentative="1">
      <w:start w:val="1"/>
      <w:numFmt w:val="lowerLetter"/>
      <w:lvlText w:val="%8."/>
      <w:lvlJc w:val="left"/>
      <w:pPr>
        <w:ind w:left="6964" w:hanging="360"/>
      </w:pPr>
    </w:lvl>
    <w:lvl w:ilvl="8" w:tplc="0419001B" w:tentative="1">
      <w:start w:val="1"/>
      <w:numFmt w:val="lowerRoman"/>
      <w:lvlText w:val="%9."/>
      <w:lvlJc w:val="right"/>
      <w:pPr>
        <w:ind w:left="7684" w:hanging="180"/>
      </w:pPr>
    </w:lvl>
  </w:abstractNum>
  <w:abstractNum w:abstractNumId="10" w15:restartNumberingAfterBreak="0">
    <w:nsid w:val="06493E9B"/>
    <w:multiLevelType w:val="hybridMultilevel"/>
    <w:tmpl w:val="E828CE8A"/>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7D34FCB"/>
    <w:multiLevelType w:val="hybridMultilevel"/>
    <w:tmpl w:val="7A36D14E"/>
    <w:lvl w:ilvl="0" w:tplc="E2FA39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7"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2114627"/>
    <w:multiLevelType w:val="multilevel"/>
    <w:tmpl w:val="350C56D8"/>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4"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96D1B4A"/>
    <w:multiLevelType w:val="hybridMultilevel"/>
    <w:tmpl w:val="3B3255A8"/>
    <w:lvl w:ilvl="0" w:tplc="C8ECA878">
      <w:start w:val="1"/>
      <w:numFmt w:val="decimal"/>
      <w:lvlText w:val="5.%1."/>
      <w:lvlJc w:val="left"/>
      <w:pPr>
        <w:ind w:left="928" w:hanging="360"/>
      </w:pPr>
      <w:rPr>
        <w:rFonts w:ascii="Times New Roman" w:hAnsi="Times New Roman" w:cs="Times New Roman" w:hint="default"/>
        <w:b w:val="0"/>
        <w:strike w:val="0"/>
      </w:rPr>
    </w:lvl>
    <w:lvl w:ilvl="1" w:tplc="84FC23AE">
      <w:start w:val="1"/>
      <w:numFmt w:val="lowerLetter"/>
      <w:lvlText w:val="%2."/>
      <w:lvlJc w:val="left"/>
      <w:pPr>
        <w:ind w:left="2928" w:hanging="360"/>
      </w:pPr>
    </w:lvl>
    <w:lvl w:ilvl="2" w:tplc="1B96A726" w:tentative="1">
      <w:start w:val="1"/>
      <w:numFmt w:val="lowerRoman"/>
      <w:lvlText w:val="%3."/>
      <w:lvlJc w:val="right"/>
      <w:pPr>
        <w:ind w:left="3648" w:hanging="180"/>
      </w:pPr>
    </w:lvl>
    <w:lvl w:ilvl="3" w:tplc="FE2C9938" w:tentative="1">
      <w:start w:val="1"/>
      <w:numFmt w:val="decimal"/>
      <w:lvlText w:val="%4."/>
      <w:lvlJc w:val="left"/>
      <w:pPr>
        <w:ind w:left="4368" w:hanging="360"/>
      </w:pPr>
    </w:lvl>
    <w:lvl w:ilvl="4" w:tplc="A870633E" w:tentative="1">
      <w:start w:val="1"/>
      <w:numFmt w:val="lowerLetter"/>
      <w:lvlText w:val="%5."/>
      <w:lvlJc w:val="left"/>
      <w:pPr>
        <w:ind w:left="5088" w:hanging="360"/>
      </w:pPr>
    </w:lvl>
    <w:lvl w:ilvl="5" w:tplc="A1526616" w:tentative="1">
      <w:start w:val="1"/>
      <w:numFmt w:val="lowerRoman"/>
      <w:lvlText w:val="%6."/>
      <w:lvlJc w:val="right"/>
      <w:pPr>
        <w:ind w:left="5808" w:hanging="180"/>
      </w:pPr>
    </w:lvl>
    <w:lvl w:ilvl="6" w:tplc="D2048AEE" w:tentative="1">
      <w:start w:val="1"/>
      <w:numFmt w:val="decimal"/>
      <w:lvlText w:val="%7."/>
      <w:lvlJc w:val="left"/>
      <w:pPr>
        <w:ind w:left="6528" w:hanging="360"/>
      </w:pPr>
    </w:lvl>
    <w:lvl w:ilvl="7" w:tplc="5804FB10" w:tentative="1">
      <w:start w:val="1"/>
      <w:numFmt w:val="lowerLetter"/>
      <w:lvlText w:val="%8."/>
      <w:lvlJc w:val="left"/>
      <w:pPr>
        <w:ind w:left="7248" w:hanging="360"/>
      </w:pPr>
    </w:lvl>
    <w:lvl w:ilvl="8" w:tplc="2C24AF3A" w:tentative="1">
      <w:start w:val="1"/>
      <w:numFmt w:val="lowerRoman"/>
      <w:lvlText w:val="%9."/>
      <w:lvlJc w:val="right"/>
      <w:pPr>
        <w:ind w:left="7968" w:hanging="180"/>
      </w:pPr>
    </w:lvl>
  </w:abstractNum>
  <w:abstractNum w:abstractNumId="26" w15:restartNumberingAfterBreak="0">
    <w:nsid w:val="1C5E08B7"/>
    <w:multiLevelType w:val="multilevel"/>
    <w:tmpl w:val="F7D690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EBF3243"/>
    <w:multiLevelType w:val="hybridMultilevel"/>
    <w:tmpl w:val="F998D08C"/>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2C92F7E"/>
    <w:multiLevelType w:val="hybridMultilevel"/>
    <w:tmpl w:val="3E768C26"/>
    <w:lvl w:ilvl="0" w:tplc="E2FA39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231C1F05"/>
    <w:multiLevelType w:val="hybridMultilevel"/>
    <w:tmpl w:val="843C6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394267A"/>
    <w:multiLevelType w:val="multilevel"/>
    <w:tmpl w:val="BD26CC9E"/>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4D413C4"/>
    <w:multiLevelType w:val="multilevel"/>
    <w:tmpl w:val="926EEE58"/>
    <w:lvl w:ilvl="0">
      <w:start w:val="5"/>
      <w:numFmt w:val="decimal"/>
      <w:lvlText w:val="%1."/>
      <w:lvlJc w:val="left"/>
      <w:pPr>
        <w:ind w:left="2508" w:hanging="360"/>
      </w:pPr>
      <w:rPr>
        <w:rFonts w:hint="default"/>
      </w:rPr>
    </w:lvl>
    <w:lvl w:ilvl="1">
      <w:start w:val="3"/>
      <w:numFmt w:val="decimal"/>
      <w:isLgl/>
      <w:lvlText w:val="%1.%2."/>
      <w:lvlJc w:val="left"/>
      <w:pPr>
        <w:ind w:left="2868"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22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440"/>
      </w:pPr>
      <w:rPr>
        <w:rFonts w:hint="default"/>
      </w:rPr>
    </w:lvl>
    <w:lvl w:ilvl="6">
      <w:start w:val="1"/>
      <w:numFmt w:val="decimal"/>
      <w:isLgl/>
      <w:lvlText w:val="%1.%2.%3.%4.%5.%6.%7."/>
      <w:lvlJc w:val="left"/>
      <w:pPr>
        <w:ind w:left="3948" w:hanging="1800"/>
      </w:pPr>
      <w:rPr>
        <w:rFonts w:hint="default"/>
      </w:rPr>
    </w:lvl>
    <w:lvl w:ilvl="7">
      <w:start w:val="1"/>
      <w:numFmt w:val="decimal"/>
      <w:isLgl/>
      <w:lvlText w:val="%1.%2.%3.%4.%5.%6.%7.%8."/>
      <w:lvlJc w:val="left"/>
      <w:pPr>
        <w:ind w:left="3948" w:hanging="1800"/>
      </w:pPr>
      <w:rPr>
        <w:rFonts w:hint="default"/>
      </w:rPr>
    </w:lvl>
    <w:lvl w:ilvl="8">
      <w:start w:val="1"/>
      <w:numFmt w:val="decimal"/>
      <w:isLgl/>
      <w:lvlText w:val="%1.%2.%3.%4.%5.%6.%7.%8.%9."/>
      <w:lvlJc w:val="left"/>
      <w:pPr>
        <w:ind w:left="4308" w:hanging="2160"/>
      </w:pPr>
      <w:rPr>
        <w:rFonts w:hint="default"/>
      </w:rPr>
    </w:lvl>
  </w:abstractNum>
  <w:abstractNum w:abstractNumId="38" w15:restartNumberingAfterBreak="0">
    <w:nsid w:val="272272EC"/>
    <w:multiLevelType w:val="hybridMultilevel"/>
    <w:tmpl w:val="08DAD12A"/>
    <w:lvl w:ilvl="0" w:tplc="AF2A6A7A">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0D21FBF"/>
    <w:multiLevelType w:val="hybridMultilevel"/>
    <w:tmpl w:val="9CC0DF60"/>
    <w:lvl w:ilvl="0" w:tplc="C38EBCB6">
      <w:start w:val="1"/>
      <w:numFmt w:val="bullet"/>
      <w:lvlText w:val=""/>
      <w:lvlJc w:val="left"/>
      <w:pPr>
        <w:ind w:left="1499" w:hanging="360"/>
      </w:pPr>
      <w:rPr>
        <w:rFonts w:ascii="Symbol" w:hAnsi="Symbol" w:hint="default"/>
      </w:rPr>
    </w:lvl>
    <w:lvl w:ilvl="1" w:tplc="2F288496" w:tentative="1">
      <w:start w:val="1"/>
      <w:numFmt w:val="bullet"/>
      <w:lvlText w:val="o"/>
      <w:lvlJc w:val="left"/>
      <w:pPr>
        <w:ind w:left="2219" w:hanging="360"/>
      </w:pPr>
      <w:rPr>
        <w:rFonts w:ascii="Courier New" w:hAnsi="Courier New" w:cs="Courier New" w:hint="default"/>
      </w:rPr>
    </w:lvl>
    <w:lvl w:ilvl="2" w:tplc="E03A8E94" w:tentative="1">
      <w:start w:val="1"/>
      <w:numFmt w:val="bullet"/>
      <w:lvlText w:val=""/>
      <w:lvlJc w:val="left"/>
      <w:pPr>
        <w:ind w:left="2939" w:hanging="360"/>
      </w:pPr>
      <w:rPr>
        <w:rFonts w:ascii="Wingdings" w:hAnsi="Wingdings" w:hint="default"/>
      </w:rPr>
    </w:lvl>
    <w:lvl w:ilvl="3" w:tplc="6BBA4784" w:tentative="1">
      <w:start w:val="1"/>
      <w:numFmt w:val="bullet"/>
      <w:lvlText w:val=""/>
      <w:lvlJc w:val="left"/>
      <w:pPr>
        <w:ind w:left="3659" w:hanging="360"/>
      </w:pPr>
      <w:rPr>
        <w:rFonts w:ascii="Symbol" w:hAnsi="Symbol" w:hint="default"/>
      </w:rPr>
    </w:lvl>
    <w:lvl w:ilvl="4" w:tplc="F694227C" w:tentative="1">
      <w:start w:val="1"/>
      <w:numFmt w:val="bullet"/>
      <w:lvlText w:val="o"/>
      <w:lvlJc w:val="left"/>
      <w:pPr>
        <w:ind w:left="4379" w:hanging="360"/>
      </w:pPr>
      <w:rPr>
        <w:rFonts w:ascii="Courier New" w:hAnsi="Courier New" w:cs="Courier New" w:hint="default"/>
      </w:rPr>
    </w:lvl>
    <w:lvl w:ilvl="5" w:tplc="3D4AA0FE" w:tentative="1">
      <w:start w:val="1"/>
      <w:numFmt w:val="bullet"/>
      <w:lvlText w:val=""/>
      <w:lvlJc w:val="left"/>
      <w:pPr>
        <w:ind w:left="5099" w:hanging="360"/>
      </w:pPr>
      <w:rPr>
        <w:rFonts w:ascii="Wingdings" w:hAnsi="Wingdings" w:hint="default"/>
      </w:rPr>
    </w:lvl>
    <w:lvl w:ilvl="6" w:tplc="CB9E0A88" w:tentative="1">
      <w:start w:val="1"/>
      <w:numFmt w:val="bullet"/>
      <w:lvlText w:val=""/>
      <w:lvlJc w:val="left"/>
      <w:pPr>
        <w:ind w:left="5819" w:hanging="360"/>
      </w:pPr>
      <w:rPr>
        <w:rFonts w:ascii="Symbol" w:hAnsi="Symbol" w:hint="default"/>
      </w:rPr>
    </w:lvl>
    <w:lvl w:ilvl="7" w:tplc="7AA80EC8" w:tentative="1">
      <w:start w:val="1"/>
      <w:numFmt w:val="bullet"/>
      <w:lvlText w:val="o"/>
      <w:lvlJc w:val="left"/>
      <w:pPr>
        <w:ind w:left="6539" w:hanging="360"/>
      </w:pPr>
      <w:rPr>
        <w:rFonts w:ascii="Courier New" w:hAnsi="Courier New" w:cs="Courier New" w:hint="default"/>
      </w:rPr>
    </w:lvl>
    <w:lvl w:ilvl="8" w:tplc="9318904A" w:tentative="1">
      <w:start w:val="1"/>
      <w:numFmt w:val="bullet"/>
      <w:lvlText w:val=""/>
      <w:lvlJc w:val="left"/>
      <w:pPr>
        <w:ind w:left="7259" w:hanging="360"/>
      </w:pPr>
      <w:rPr>
        <w:rFonts w:ascii="Wingdings" w:hAnsi="Wingdings" w:hint="default"/>
      </w:rPr>
    </w:lvl>
  </w:abstractNum>
  <w:abstractNum w:abstractNumId="41" w15:restartNumberingAfterBreak="0">
    <w:nsid w:val="338078A2"/>
    <w:multiLevelType w:val="hybridMultilevel"/>
    <w:tmpl w:val="3CF4C4F0"/>
    <w:lvl w:ilvl="0" w:tplc="95D47BC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FE74E3C"/>
    <w:multiLevelType w:val="hybridMultilevel"/>
    <w:tmpl w:val="5A004068"/>
    <w:lvl w:ilvl="0" w:tplc="976A392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2B27AA6"/>
    <w:multiLevelType w:val="hybridMultilevel"/>
    <w:tmpl w:val="2DEC3CF6"/>
    <w:lvl w:ilvl="0" w:tplc="3E861EF0">
      <w:start w:val="1"/>
      <w:numFmt w:val="bullet"/>
      <w:lvlText w:val=""/>
      <w:lvlJc w:val="left"/>
      <w:pPr>
        <w:ind w:left="1570" w:hanging="360"/>
      </w:pPr>
      <w:rPr>
        <w:rFonts w:ascii="Symbol" w:hAnsi="Symbol" w:hint="default"/>
        <w:b/>
        <w:strike w:val="0"/>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49"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9BB50EF"/>
    <w:multiLevelType w:val="hybridMultilevel"/>
    <w:tmpl w:val="10CCA780"/>
    <w:lvl w:ilvl="0" w:tplc="3E861EF0">
      <w:start w:val="1"/>
      <w:numFmt w:val="bullet"/>
      <w:lvlText w:val=""/>
      <w:lvlJc w:val="left"/>
      <w:pPr>
        <w:ind w:left="1500" w:hanging="360"/>
      </w:pPr>
      <w:rPr>
        <w:rFonts w:ascii="Symbol" w:hAnsi="Symbol" w:hint="default"/>
        <w:b/>
        <w:strike w:val="0"/>
      </w:rPr>
    </w:lvl>
    <w:lvl w:ilvl="1" w:tplc="63E006CE" w:tentative="1">
      <w:start w:val="1"/>
      <w:numFmt w:val="bullet"/>
      <w:lvlText w:val="o"/>
      <w:lvlJc w:val="left"/>
      <w:pPr>
        <w:ind w:left="2220" w:hanging="360"/>
      </w:pPr>
      <w:rPr>
        <w:rFonts w:ascii="Courier New" w:hAnsi="Courier New" w:cs="Courier New" w:hint="default"/>
      </w:rPr>
    </w:lvl>
    <w:lvl w:ilvl="2" w:tplc="8D4659EC" w:tentative="1">
      <w:start w:val="1"/>
      <w:numFmt w:val="bullet"/>
      <w:lvlText w:val=""/>
      <w:lvlJc w:val="left"/>
      <w:pPr>
        <w:ind w:left="2940" w:hanging="360"/>
      </w:pPr>
      <w:rPr>
        <w:rFonts w:ascii="Wingdings" w:hAnsi="Wingdings" w:hint="default"/>
      </w:rPr>
    </w:lvl>
    <w:lvl w:ilvl="3" w:tplc="1D20B4EC" w:tentative="1">
      <w:start w:val="1"/>
      <w:numFmt w:val="bullet"/>
      <w:lvlText w:val=""/>
      <w:lvlJc w:val="left"/>
      <w:pPr>
        <w:ind w:left="3660" w:hanging="360"/>
      </w:pPr>
      <w:rPr>
        <w:rFonts w:ascii="Symbol" w:hAnsi="Symbol" w:hint="default"/>
      </w:rPr>
    </w:lvl>
    <w:lvl w:ilvl="4" w:tplc="7A661074" w:tentative="1">
      <w:start w:val="1"/>
      <w:numFmt w:val="bullet"/>
      <w:lvlText w:val="o"/>
      <w:lvlJc w:val="left"/>
      <w:pPr>
        <w:ind w:left="4380" w:hanging="360"/>
      </w:pPr>
      <w:rPr>
        <w:rFonts w:ascii="Courier New" w:hAnsi="Courier New" w:cs="Courier New" w:hint="default"/>
      </w:rPr>
    </w:lvl>
    <w:lvl w:ilvl="5" w:tplc="79E6FED4" w:tentative="1">
      <w:start w:val="1"/>
      <w:numFmt w:val="bullet"/>
      <w:lvlText w:val=""/>
      <w:lvlJc w:val="left"/>
      <w:pPr>
        <w:ind w:left="5100" w:hanging="360"/>
      </w:pPr>
      <w:rPr>
        <w:rFonts w:ascii="Wingdings" w:hAnsi="Wingdings" w:hint="default"/>
      </w:rPr>
    </w:lvl>
    <w:lvl w:ilvl="6" w:tplc="ADA8B90E" w:tentative="1">
      <w:start w:val="1"/>
      <w:numFmt w:val="bullet"/>
      <w:lvlText w:val=""/>
      <w:lvlJc w:val="left"/>
      <w:pPr>
        <w:ind w:left="5820" w:hanging="360"/>
      </w:pPr>
      <w:rPr>
        <w:rFonts w:ascii="Symbol" w:hAnsi="Symbol" w:hint="default"/>
      </w:rPr>
    </w:lvl>
    <w:lvl w:ilvl="7" w:tplc="CB200216" w:tentative="1">
      <w:start w:val="1"/>
      <w:numFmt w:val="bullet"/>
      <w:lvlText w:val="o"/>
      <w:lvlJc w:val="left"/>
      <w:pPr>
        <w:ind w:left="6540" w:hanging="360"/>
      </w:pPr>
      <w:rPr>
        <w:rFonts w:ascii="Courier New" w:hAnsi="Courier New" w:cs="Courier New" w:hint="default"/>
      </w:rPr>
    </w:lvl>
    <w:lvl w:ilvl="8" w:tplc="4DBEE4A6" w:tentative="1">
      <w:start w:val="1"/>
      <w:numFmt w:val="bullet"/>
      <w:lvlText w:val=""/>
      <w:lvlJc w:val="left"/>
      <w:pPr>
        <w:ind w:left="7260" w:hanging="360"/>
      </w:pPr>
      <w:rPr>
        <w:rFonts w:ascii="Wingdings" w:hAnsi="Wingdings" w:hint="default"/>
      </w:rPr>
    </w:lvl>
  </w:abstractNum>
  <w:abstractNum w:abstractNumId="51" w15:restartNumberingAfterBreak="0">
    <w:nsid w:val="4A0015CE"/>
    <w:multiLevelType w:val="hybridMultilevel"/>
    <w:tmpl w:val="4760817A"/>
    <w:lvl w:ilvl="0" w:tplc="5EE87164">
      <w:start w:val="1"/>
      <w:numFmt w:val="decimal"/>
      <w:lvlText w:val="6.2.%1."/>
      <w:lvlJc w:val="left"/>
      <w:pPr>
        <w:ind w:left="1429" w:hanging="360"/>
      </w:pPr>
      <w:rPr>
        <w:rFonts w:hint="default"/>
        <w:b w:val="0"/>
        <w:strike w:val="0"/>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52"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8EB055A"/>
    <w:multiLevelType w:val="multilevel"/>
    <w:tmpl w:val="C672837E"/>
    <w:lvl w:ilvl="0">
      <w:start w:val="1"/>
      <w:numFmt w:val="decimal"/>
      <w:lvlText w:val="%1."/>
      <w:lvlJc w:val="left"/>
      <w:pPr>
        <w:ind w:left="720" w:hanging="360"/>
      </w:pPr>
      <w:rPr>
        <w:b/>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57"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62"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C800870"/>
    <w:multiLevelType w:val="hybridMultilevel"/>
    <w:tmpl w:val="B2B45314"/>
    <w:lvl w:ilvl="0" w:tplc="50F06C74">
      <w:start w:val="1"/>
      <w:numFmt w:val="bullet"/>
      <w:lvlText w:val=""/>
      <w:lvlJc w:val="left"/>
      <w:pPr>
        <w:ind w:left="928" w:hanging="360"/>
      </w:pPr>
      <w:rPr>
        <w:rFonts w:ascii="Symbol" w:hAnsi="Symbol" w:hint="default"/>
      </w:rPr>
    </w:lvl>
    <w:lvl w:ilvl="1" w:tplc="11707A9C" w:tentative="1">
      <w:start w:val="1"/>
      <w:numFmt w:val="bullet"/>
      <w:lvlText w:val="o"/>
      <w:lvlJc w:val="left"/>
      <w:pPr>
        <w:ind w:left="2149" w:hanging="360"/>
      </w:pPr>
      <w:rPr>
        <w:rFonts w:ascii="Courier New" w:hAnsi="Courier New" w:cs="Courier New" w:hint="default"/>
      </w:rPr>
    </w:lvl>
    <w:lvl w:ilvl="2" w:tplc="2B641832" w:tentative="1">
      <w:start w:val="1"/>
      <w:numFmt w:val="bullet"/>
      <w:lvlText w:val=""/>
      <w:lvlJc w:val="left"/>
      <w:pPr>
        <w:ind w:left="2869" w:hanging="360"/>
      </w:pPr>
      <w:rPr>
        <w:rFonts w:ascii="Wingdings" w:hAnsi="Wingdings" w:hint="default"/>
      </w:rPr>
    </w:lvl>
    <w:lvl w:ilvl="3" w:tplc="B5D2BD74" w:tentative="1">
      <w:start w:val="1"/>
      <w:numFmt w:val="bullet"/>
      <w:lvlText w:val=""/>
      <w:lvlJc w:val="left"/>
      <w:pPr>
        <w:ind w:left="3589" w:hanging="360"/>
      </w:pPr>
      <w:rPr>
        <w:rFonts w:ascii="Symbol" w:hAnsi="Symbol" w:hint="default"/>
      </w:rPr>
    </w:lvl>
    <w:lvl w:ilvl="4" w:tplc="8348D900" w:tentative="1">
      <w:start w:val="1"/>
      <w:numFmt w:val="bullet"/>
      <w:lvlText w:val="o"/>
      <w:lvlJc w:val="left"/>
      <w:pPr>
        <w:ind w:left="4309" w:hanging="360"/>
      </w:pPr>
      <w:rPr>
        <w:rFonts w:ascii="Courier New" w:hAnsi="Courier New" w:cs="Courier New" w:hint="default"/>
      </w:rPr>
    </w:lvl>
    <w:lvl w:ilvl="5" w:tplc="6E7CFACC" w:tentative="1">
      <w:start w:val="1"/>
      <w:numFmt w:val="bullet"/>
      <w:lvlText w:val=""/>
      <w:lvlJc w:val="left"/>
      <w:pPr>
        <w:ind w:left="5029" w:hanging="360"/>
      </w:pPr>
      <w:rPr>
        <w:rFonts w:ascii="Wingdings" w:hAnsi="Wingdings" w:hint="default"/>
      </w:rPr>
    </w:lvl>
    <w:lvl w:ilvl="6" w:tplc="1B144526" w:tentative="1">
      <w:start w:val="1"/>
      <w:numFmt w:val="bullet"/>
      <w:lvlText w:val=""/>
      <w:lvlJc w:val="left"/>
      <w:pPr>
        <w:ind w:left="5749" w:hanging="360"/>
      </w:pPr>
      <w:rPr>
        <w:rFonts w:ascii="Symbol" w:hAnsi="Symbol" w:hint="default"/>
      </w:rPr>
    </w:lvl>
    <w:lvl w:ilvl="7" w:tplc="31829BF8" w:tentative="1">
      <w:start w:val="1"/>
      <w:numFmt w:val="bullet"/>
      <w:lvlText w:val="o"/>
      <w:lvlJc w:val="left"/>
      <w:pPr>
        <w:ind w:left="6469" w:hanging="360"/>
      </w:pPr>
      <w:rPr>
        <w:rFonts w:ascii="Courier New" w:hAnsi="Courier New" w:cs="Courier New" w:hint="default"/>
      </w:rPr>
    </w:lvl>
    <w:lvl w:ilvl="8" w:tplc="E7928220" w:tentative="1">
      <w:start w:val="1"/>
      <w:numFmt w:val="bullet"/>
      <w:lvlText w:val=""/>
      <w:lvlJc w:val="left"/>
      <w:pPr>
        <w:ind w:left="7189" w:hanging="360"/>
      </w:pPr>
      <w:rPr>
        <w:rFonts w:ascii="Wingdings" w:hAnsi="Wingdings" w:hint="default"/>
      </w:rPr>
    </w:lvl>
  </w:abstractNum>
  <w:abstractNum w:abstractNumId="67" w15:restartNumberingAfterBreak="0">
    <w:nsid w:val="7DE459E6"/>
    <w:multiLevelType w:val="hybridMultilevel"/>
    <w:tmpl w:val="EACE6372"/>
    <w:lvl w:ilvl="0" w:tplc="1794F362">
      <w:start w:val="1"/>
      <w:numFmt w:val="bullet"/>
      <w:lvlText w:val=""/>
      <w:lvlJc w:val="left"/>
      <w:pPr>
        <w:ind w:left="1429" w:hanging="360"/>
      </w:pPr>
      <w:rPr>
        <w:rFonts w:ascii="Symbol" w:hAnsi="Symbol" w:hint="default"/>
      </w:rPr>
    </w:lvl>
    <w:lvl w:ilvl="1" w:tplc="87EC092E" w:tentative="1">
      <w:start w:val="1"/>
      <w:numFmt w:val="bullet"/>
      <w:lvlText w:val="o"/>
      <w:lvlJc w:val="left"/>
      <w:pPr>
        <w:ind w:left="2149" w:hanging="360"/>
      </w:pPr>
      <w:rPr>
        <w:rFonts w:ascii="Courier New" w:hAnsi="Courier New" w:cs="Courier New" w:hint="default"/>
      </w:rPr>
    </w:lvl>
    <w:lvl w:ilvl="2" w:tplc="6A2CB07A" w:tentative="1">
      <w:start w:val="1"/>
      <w:numFmt w:val="bullet"/>
      <w:lvlText w:val=""/>
      <w:lvlJc w:val="left"/>
      <w:pPr>
        <w:ind w:left="2869" w:hanging="360"/>
      </w:pPr>
      <w:rPr>
        <w:rFonts w:ascii="Wingdings" w:hAnsi="Wingdings" w:hint="default"/>
      </w:rPr>
    </w:lvl>
    <w:lvl w:ilvl="3" w:tplc="BD062FDE" w:tentative="1">
      <w:start w:val="1"/>
      <w:numFmt w:val="bullet"/>
      <w:lvlText w:val=""/>
      <w:lvlJc w:val="left"/>
      <w:pPr>
        <w:ind w:left="3589" w:hanging="360"/>
      </w:pPr>
      <w:rPr>
        <w:rFonts w:ascii="Symbol" w:hAnsi="Symbol" w:hint="default"/>
      </w:rPr>
    </w:lvl>
    <w:lvl w:ilvl="4" w:tplc="D8A27EFA" w:tentative="1">
      <w:start w:val="1"/>
      <w:numFmt w:val="bullet"/>
      <w:lvlText w:val="o"/>
      <w:lvlJc w:val="left"/>
      <w:pPr>
        <w:ind w:left="4309" w:hanging="360"/>
      </w:pPr>
      <w:rPr>
        <w:rFonts w:ascii="Courier New" w:hAnsi="Courier New" w:cs="Courier New" w:hint="default"/>
      </w:rPr>
    </w:lvl>
    <w:lvl w:ilvl="5" w:tplc="A066DCF2" w:tentative="1">
      <w:start w:val="1"/>
      <w:numFmt w:val="bullet"/>
      <w:lvlText w:val=""/>
      <w:lvlJc w:val="left"/>
      <w:pPr>
        <w:ind w:left="5029" w:hanging="360"/>
      </w:pPr>
      <w:rPr>
        <w:rFonts w:ascii="Wingdings" w:hAnsi="Wingdings" w:hint="default"/>
      </w:rPr>
    </w:lvl>
    <w:lvl w:ilvl="6" w:tplc="E8BC3C2C" w:tentative="1">
      <w:start w:val="1"/>
      <w:numFmt w:val="bullet"/>
      <w:lvlText w:val=""/>
      <w:lvlJc w:val="left"/>
      <w:pPr>
        <w:ind w:left="5749" w:hanging="360"/>
      </w:pPr>
      <w:rPr>
        <w:rFonts w:ascii="Symbol" w:hAnsi="Symbol" w:hint="default"/>
      </w:rPr>
    </w:lvl>
    <w:lvl w:ilvl="7" w:tplc="F8744184" w:tentative="1">
      <w:start w:val="1"/>
      <w:numFmt w:val="bullet"/>
      <w:lvlText w:val="o"/>
      <w:lvlJc w:val="left"/>
      <w:pPr>
        <w:ind w:left="6469" w:hanging="360"/>
      </w:pPr>
      <w:rPr>
        <w:rFonts w:ascii="Courier New" w:hAnsi="Courier New" w:cs="Courier New" w:hint="default"/>
      </w:rPr>
    </w:lvl>
    <w:lvl w:ilvl="8" w:tplc="B1DE1B80" w:tentative="1">
      <w:start w:val="1"/>
      <w:numFmt w:val="bullet"/>
      <w:lvlText w:val=""/>
      <w:lvlJc w:val="left"/>
      <w:pPr>
        <w:ind w:left="7189" w:hanging="360"/>
      </w:pPr>
      <w:rPr>
        <w:rFonts w:ascii="Wingdings" w:hAnsi="Wingdings" w:hint="default"/>
      </w:rPr>
    </w:lvl>
  </w:abstractNum>
  <w:abstractNum w:abstractNumId="68" w15:restartNumberingAfterBreak="0">
    <w:nsid w:val="7EA30003"/>
    <w:multiLevelType w:val="multilevel"/>
    <w:tmpl w:val="C672837E"/>
    <w:lvl w:ilvl="0">
      <w:start w:val="1"/>
      <w:numFmt w:val="decimal"/>
      <w:lvlText w:val="%1."/>
      <w:lvlJc w:val="left"/>
      <w:pPr>
        <w:ind w:left="720" w:hanging="360"/>
      </w:pPr>
      <w:rPr>
        <w:b/>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61"/>
  </w:num>
  <w:num w:numId="2">
    <w:abstractNumId w:val="25"/>
  </w:num>
  <w:num w:numId="3">
    <w:abstractNumId w:val="34"/>
  </w:num>
  <w:num w:numId="4">
    <w:abstractNumId w:val="23"/>
  </w:num>
  <w:num w:numId="5">
    <w:abstractNumId w:val="14"/>
  </w:num>
  <w:num w:numId="6">
    <w:abstractNumId w:val="16"/>
  </w:num>
  <w:num w:numId="7">
    <w:abstractNumId w:val="7"/>
  </w:num>
  <w:num w:numId="8">
    <w:abstractNumId w:val="1"/>
  </w:num>
  <w:num w:numId="9">
    <w:abstractNumId w:val="2"/>
  </w:num>
  <w:num w:numId="10">
    <w:abstractNumId w:val="0"/>
  </w:num>
  <w:num w:numId="11">
    <w:abstractNumId w:val="8"/>
  </w:num>
  <w:num w:numId="12">
    <w:abstractNumId w:val="52"/>
  </w:num>
  <w:num w:numId="13">
    <w:abstractNumId w:val="57"/>
  </w:num>
  <w:num w:numId="14">
    <w:abstractNumId w:val="43"/>
  </w:num>
  <w:num w:numId="15">
    <w:abstractNumId w:val="17"/>
  </w:num>
  <w:num w:numId="16">
    <w:abstractNumId w:val="65"/>
  </w:num>
  <w:num w:numId="17">
    <w:abstractNumId w:val="44"/>
  </w:num>
  <w:num w:numId="18">
    <w:abstractNumId w:val="21"/>
  </w:num>
  <w:num w:numId="19">
    <w:abstractNumId w:val="53"/>
  </w:num>
  <w:num w:numId="20">
    <w:abstractNumId w:val="49"/>
  </w:num>
  <w:num w:numId="21">
    <w:abstractNumId w:val="13"/>
  </w:num>
  <w:num w:numId="22">
    <w:abstractNumId w:val="36"/>
  </w:num>
  <w:num w:numId="23">
    <w:abstractNumId w:val="31"/>
  </w:num>
  <w:num w:numId="24">
    <w:abstractNumId w:val="29"/>
  </w:num>
  <w:num w:numId="25">
    <w:abstractNumId w:val="59"/>
  </w:num>
  <w:num w:numId="26">
    <w:abstractNumId w:val="64"/>
  </w:num>
  <w:num w:numId="27">
    <w:abstractNumId w:val="20"/>
  </w:num>
  <w:num w:numId="28">
    <w:abstractNumId w:val="62"/>
  </w:num>
  <w:num w:numId="29">
    <w:abstractNumId w:val="45"/>
  </w:num>
  <w:num w:numId="30">
    <w:abstractNumId w:val="12"/>
  </w:num>
  <w:num w:numId="31">
    <w:abstractNumId w:val="39"/>
  </w:num>
  <w:num w:numId="32">
    <w:abstractNumId w:val="19"/>
  </w:num>
  <w:num w:numId="33">
    <w:abstractNumId w:val="18"/>
  </w:num>
  <w:num w:numId="34">
    <w:abstractNumId w:val="15"/>
  </w:num>
  <w:num w:numId="35">
    <w:abstractNumId w:val="54"/>
  </w:num>
  <w:num w:numId="36">
    <w:abstractNumId w:val="3"/>
  </w:num>
  <w:num w:numId="37">
    <w:abstractNumId w:val="55"/>
  </w:num>
  <w:num w:numId="38">
    <w:abstractNumId w:val="24"/>
  </w:num>
  <w:num w:numId="39">
    <w:abstractNumId w:val="63"/>
  </w:num>
  <w:num w:numId="40">
    <w:abstractNumId w:val="60"/>
  </w:num>
  <w:num w:numId="41">
    <w:abstractNumId w:val="30"/>
  </w:num>
  <w:num w:numId="42">
    <w:abstractNumId w:val="27"/>
  </w:num>
  <w:num w:numId="43">
    <w:abstractNumId w:val="42"/>
  </w:num>
  <w:num w:numId="44">
    <w:abstractNumId w:val="5"/>
  </w:num>
  <w:num w:numId="45">
    <w:abstractNumId w:val="58"/>
  </w:num>
  <w:num w:numId="46">
    <w:abstractNumId w:val="46"/>
  </w:num>
  <w:num w:numId="47">
    <w:abstractNumId w:val="37"/>
  </w:num>
  <w:num w:numId="48">
    <w:abstractNumId w:val="66"/>
  </w:num>
  <w:num w:numId="49">
    <w:abstractNumId w:val="40"/>
  </w:num>
  <w:num w:numId="50">
    <w:abstractNumId w:val="50"/>
  </w:num>
  <w:num w:numId="51">
    <w:abstractNumId w:val="51"/>
  </w:num>
  <w:num w:numId="52">
    <w:abstractNumId w:val="11"/>
  </w:num>
  <w:num w:numId="53">
    <w:abstractNumId w:val="32"/>
  </w:num>
  <w:num w:numId="54">
    <w:abstractNumId w:val="47"/>
  </w:num>
  <w:num w:numId="55">
    <w:abstractNumId w:val="10"/>
  </w:num>
  <w:num w:numId="56">
    <w:abstractNumId w:val="28"/>
  </w:num>
  <w:num w:numId="57">
    <w:abstractNumId w:val="38"/>
  </w:num>
  <w:num w:numId="58">
    <w:abstractNumId w:val="41"/>
  </w:num>
  <w:num w:numId="59">
    <w:abstractNumId w:val="4"/>
  </w:num>
  <w:num w:numId="60">
    <w:abstractNumId w:val="33"/>
  </w:num>
  <w:num w:numId="61">
    <w:abstractNumId w:val="68"/>
  </w:num>
  <w:num w:numId="62">
    <w:abstractNumId w:val="56"/>
  </w:num>
  <w:num w:numId="63">
    <w:abstractNumId w:val="6"/>
  </w:num>
  <w:num w:numId="64">
    <w:abstractNumId w:val="9"/>
  </w:num>
  <w:num w:numId="65">
    <w:abstractNumId w:val="67"/>
  </w:num>
  <w:num w:numId="66">
    <w:abstractNumId w:val="48"/>
  </w:num>
  <w:num w:numId="67">
    <w:abstractNumId w:val="26"/>
  </w:num>
  <w:num w:numId="68">
    <w:abstractNumId w:val="22"/>
  </w:num>
  <w:num w:numId="69">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FC9"/>
    <w:rsid w:val="00010863"/>
    <w:rsid w:val="00014D14"/>
    <w:rsid w:val="0003755F"/>
    <w:rsid w:val="00041223"/>
    <w:rsid w:val="000A0F60"/>
    <w:rsid w:val="000D2AFB"/>
    <w:rsid w:val="00137100"/>
    <w:rsid w:val="00162E64"/>
    <w:rsid w:val="00184942"/>
    <w:rsid w:val="00194DF9"/>
    <w:rsid w:val="001D4FBC"/>
    <w:rsid w:val="002340F8"/>
    <w:rsid w:val="00283C25"/>
    <w:rsid w:val="002B6994"/>
    <w:rsid w:val="002E493C"/>
    <w:rsid w:val="003137AC"/>
    <w:rsid w:val="00322BF5"/>
    <w:rsid w:val="003D1B29"/>
    <w:rsid w:val="003D2916"/>
    <w:rsid w:val="003F5226"/>
    <w:rsid w:val="00435297"/>
    <w:rsid w:val="00447550"/>
    <w:rsid w:val="004C77A6"/>
    <w:rsid w:val="004E5491"/>
    <w:rsid w:val="004F7E7C"/>
    <w:rsid w:val="00530FC9"/>
    <w:rsid w:val="005A50EB"/>
    <w:rsid w:val="005B3107"/>
    <w:rsid w:val="005B5DF3"/>
    <w:rsid w:val="005B5F12"/>
    <w:rsid w:val="005C31C5"/>
    <w:rsid w:val="005F70F4"/>
    <w:rsid w:val="00625C5F"/>
    <w:rsid w:val="006506C1"/>
    <w:rsid w:val="0065503C"/>
    <w:rsid w:val="00665F44"/>
    <w:rsid w:val="00667270"/>
    <w:rsid w:val="00696D36"/>
    <w:rsid w:val="006A16D5"/>
    <w:rsid w:val="006C2B4C"/>
    <w:rsid w:val="006F497B"/>
    <w:rsid w:val="0073695E"/>
    <w:rsid w:val="00766CB6"/>
    <w:rsid w:val="007B626D"/>
    <w:rsid w:val="007C37FB"/>
    <w:rsid w:val="007D071E"/>
    <w:rsid w:val="008139EB"/>
    <w:rsid w:val="008266CD"/>
    <w:rsid w:val="008440D7"/>
    <w:rsid w:val="00845FB9"/>
    <w:rsid w:val="008B2CF9"/>
    <w:rsid w:val="008C3784"/>
    <w:rsid w:val="008E5A1F"/>
    <w:rsid w:val="009067F6"/>
    <w:rsid w:val="00917D02"/>
    <w:rsid w:val="0093707C"/>
    <w:rsid w:val="009C6BF9"/>
    <w:rsid w:val="00A5110A"/>
    <w:rsid w:val="00A94DC1"/>
    <w:rsid w:val="00AC3E90"/>
    <w:rsid w:val="00AF501A"/>
    <w:rsid w:val="00AF5096"/>
    <w:rsid w:val="00B05477"/>
    <w:rsid w:val="00B30336"/>
    <w:rsid w:val="00B65B9C"/>
    <w:rsid w:val="00BB18B1"/>
    <w:rsid w:val="00BB745D"/>
    <w:rsid w:val="00BC4753"/>
    <w:rsid w:val="00C34832"/>
    <w:rsid w:val="00C35A01"/>
    <w:rsid w:val="00C5032D"/>
    <w:rsid w:val="00C55628"/>
    <w:rsid w:val="00C56E2E"/>
    <w:rsid w:val="00C87854"/>
    <w:rsid w:val="00CC674C"/>
    <w:rsid w:val="00D069C6"/>
    <w:rsid w:val="00D237C6"/>
    <w:rsid w:val="00D44437"/>
    <w:rsid w:val="00D750BB"/>
    <w:rsid w:val="00D96DF7"/>
    <w:rsid w:val="00DA1247"/>
    <w:rsid w:val="00DB043C"/>
    <w:rsid w:val="00DD1287"/>
    <w:rsid w:val="00DE53AD"/>
    <w:rsid w:val="00E01418"/>
    <w:rsid w:val="00EB147D"/>
    <w:rsid w:val="00EF354C"/>
    <w:rsid w:val="00F8444D"/>
    <w:rsid w:val="00FC0302"/>
    <w:rsid w:val="00FE1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C972F"/>
  <w15:chartTrackingRefBased/>
  <w15:docId w15:val="{ADFD0FEB-1BD0-4FF4-A737-8B00E2FD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22BF5"/>
    <w:pPr>
      <w:spacing w:after="200" w:line="276" w:lineRule="auto"/>
    </w:pPr>
    <w:rPr>
      <w:rFonts w:ascii="Calibri" w:eastAsia="Calibri" w:hAnsi="Calibri" w:cs="Times New Roman"/>
    </w:rPr>
  </w:style>
  <w:style w:type="paragraph" w:styleId="1a">
    <w:name w:val="heading 1"/>
    <w:aliases w:val=" Знак,H1"/>
    <w:basedOn w:val="a3"/>
    <w:next w:val="a3"/>
    <w:link w:val="1b"/>
    <w:qFormat/>
    <w:rsid w:val="00322BF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322BF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322BF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322BF5"/>
    <w:pPr>
      <w:keepNext/>
      <w:widowControl w:val="0"/>
      <w:autoSpaceDE w:val="0"/>
      <w:autoSpaceDN w:val="0"/>
      <w:adjustRightInd w:val="0"/>
      <w:spacing w:after="0" w:line="240" w:lineRule="auto"/>
      <w:jc w:val="center"/>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322BF5"/>
    <w:pPr>
      <w:keepNext/>
      <w:spacing w:after="0" w:line="240" w:lineRule="auto"/>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322BF5"/>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qFormat/>
    <w:rsid w:val="00322BF5"/>
    <w:pPr>
      <w:spacing w:before="240" w:after="60" w:line="240" w:lineRule="auto"/>
      <w:outlineLvl w:val="6"/>
    </w:pPr>
    <w:rPr>
      <w:rFonts w:ascii="Times New Roman" w:eastAsia="Times New Roman" w:hAnsi="Times New Roman"/>
      <w:sz w:val="24"/>
      <w:szCs w:val="24"/>
      <w:lang w:eastAsia="ru-RU"/>
    </w:rPr>
  </w:style>
  <w:style w:type="paragraph" w:styleId="80">
    <w:name w:val="heading 8"/>
    <w:basedOn w:val="a3"/>
    <w:next w:val="a3"/>
    <w:link w:val="81"/>
    <w:qFormat/>
    <w:rsid w:val="00322BF5"/>
    <w:pPr>
      <w:keepNext/>
      <w:widowControl w:val="0"/>
      <w:autoSpaceDE w:val="0"/>
      <w:autoSpaceDN w:val="0"/>
      <w:adjustRightInd w:val="0"/>
      <w:spacing w:after="0" w:line="336" w:lineRule="auto"/>
      <w:ind w:firstLine="720"/>
      <w:jc w:val="center"/>
      <w:outlineLvl w:val="7"/>
    </w:pPr>
    <w:rPr>
      <w:rFonts w:ascii="Times New Roman" w:eastAsia="Times New Roman" w:hAnsi="Times New Roman"/>
      <w:b/>
      <w:bCs/>
      <w:sz w:val="28"/>
      <w:szCs w:val="28"/>
      <w:lang w:eastAsia="ru-RU"/>
    </w:rPr>
  </w:style>
  <w:style w:type="paragraph" w:styleId="90">
    <w:name w:val="heading 9"/>
    <w:basedOn w:val="a3"/>
    <w:next w:val="a3"/>
    <w:link w:val="91"/>
    <w:semiHidden/>
    <w:unhideWhenUsed/>
    <w:qFormat/>
    <w:rsid w:val="00322BF5"/>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link w:val="a8"/>
    <w:uiPriority w:val="1"/>
    <w:qFormat/>
    <w:rsid w:val="009C6BF9"/>
    <w:pPr>
      <w:spacing w:after="0" w:line="240" w:lineRule="auto"/>
    </w:pPr>
  </w:style>
  <w:style w:type="character" w:customStyle="1" w:styleId="1b">
    <w:name w:val="Заголовок 1 Знак"/>
    <w:aliases w:val=" Знак Знак1,H1 Знак"/>
    <w:basedOn w:val="a4"/>
    <w:link w:val="1a"/>
    <w:rsid w:val="00322BF5"/>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322BF5"/>
    <w:rPr>
      <w:rFonts w:asciiTheme="majorHAnsi" w:eastAsiaTheme="majorEastAsia" w:hAnsiTheme="majorHAnsi" w:cstheme="majorBidi"/>
      <w:b/>
      <w:bCs/>
      <w:color w:val="5B9BD5" w:themeColor="accent1"/>
      <w:sz w:val="26"/>
      <w:szCs w:val="26"/>
    </w:rPr>
  </w:style>
  <w:style w:type="character" w:customStyle="1" w:styleId="3b">
    <w:name w:val="Заголовок 3 Знак"/>
    <w:basedOn w:val="a4"/>
    <w:link w:val="3a"/>
    <w:rsid w:val="00322BF5"/>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
    <w:rsid w:val="00322BF5"/>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322BF5"/>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322BF5"/>
    <w:rPr>
      <w:rFonts w:ascii="Times New Roman" w:eastAsia="Times New Roman" w:hAnsi="Times New Roman" w:cs="Times New Roman"/>
      <w:b/>
      <w:bCs/>
      <w:lang w:eastAsia="ru-RU"/>
    </w:rPr>
  </w:style>
  <w:style w:type="character" w:customStyle="1" w:styleId="71">
    <w:name w:val="Заголовок 7 Знак"/>
    <w:basedOn w:val="a4"/>
    <w:link w:val="70"/>
    <w:rsid w:val="00322BF5"/>
    <w:rPr>
      <w:rFonts w:ascii="Times New Roman" w:eastAsia="Times New Roman" w:hAnsi="Times New Roman" w:cs="Times New Roman"/>
      <w:sz w:val="24"/>
      <w:szCs w:val="24"/>
      <w:lang w:eastAsia="ru-RU"/>
    </w:rPr>
  </w:style>
  <w:style w:type="character" w:customStyle="1" w:styleId="81">
    <w:name w:val="Заголовок 8 Знак"/>
    <w:basedOn w:val="a4"/>
    <w:link w:val="80"/>
    <w:rsid w:val="00322BF5"/>
    <w:rPr>
      <w:rFonts w:ascii="Times New Roman" w:eastAsia="Times New Roman" w:hAnsi="Times New Roman" w:cs="Times New Roman"/>
      <w:b/>
      <w:bCs/>
      <w:sz w:val="28"/>
      <w:szCs w:val="28"/>
      <w:lang w:eastAsia="ru-RU"/>
    </w:rPr>
  </w:style>
  <w:style w:type="character" w:customStyle="1" w:styleId="91">
    <w:name w:val="Заголовок 9 Знак"/>
    <w:basedOn w:val="a4"/>
    <w:link w:val="90"/>
    <w:semiHidden/>
    <w:rsid w:val="00322BF5"/>
    <w:rPr>
      <w:rFonts w:ascii="Cambria" w:eastAsia="Times New Roman" w:hAnsi="Cambria" w:cs="Times New Roman"/>
      <w:i/>
      <w:iCs/>
      <w:color w:val="404040"/>
      <w:sz w:val="20"/>
      <w:szCs w:val="20"/>
      <w:lang w:eastAsia="ru-RU"/>
    </w:rPr>
  </w:style>
  <w:style w:type="paragraph" w:customStyle="1" w:styleId="ConsPlusNormal">
    <w:name w:val="ConsPlusNormal"/>
    <w:link w:val="ConsPlusNormal0"/>
    <w:qFormat/>
    <w:rsid w:val="00322B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22BF5"/>
    <w:pPr>
      <w:widowControl w:val="0"/>
      <w:autoSpaceDE w:val="0"/>
      <w:autoSpaceDN w:val="0"/>
      <w:spacing w:after="0" w:line="240" w:lineRule="auto"/>
    </w:pPr>
    <w:rPr>
      <w:rFonts w:ascii="Calibri" w:eastAsia="Times New Roman" w:hAnsi="Calibri" w:cs="Calibri"/>
      <w:b/>
      <w:szCs w:val="20"/>
      <w:lang w:eastAsia="ru-RU"/>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a"/>
    <w:uiPriority w:val="34"/>
    <w:qFormat/>
    <w:rsid w:val="00322BF5"/>
    <w:pPr>
      <w:spacing w:after="160" w:line="259" w:lineRule="auto"/>
      <w:ind w:left="720"/>
      <w:contextualSpacing/>
    </w:pPr>
    <w:rPr>
      <w:rFonts w:asciiTheme="minorHAnsi" w:eastAsiaTheme="minorHAnsi" w:hAnsiTheme="minorHAnsi" w:cstheme="minorBidi"/>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322BF5"/>
  </w:style>
  <w:style w:type="paragraph" w:styleId="ab">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c"/>
    <w:uiPriority w:val="99"/>
    <w:unhideWhenUsed/>
    <w:rsid w:val="00322BF5"/>
    <w:pPr>
      <w:tabs>
        <w:tab w:val="center" w:pos="4677"/>
        <w:tab w:val="right" w:pos="9355"/>
      </w:tabs>
      <w:spacing w:after="0" w:line="240" w:lineRule="auto"/>
    </w:pPr>
  </w:style>
  <w:style w:type="character" w:customStyle="1" w:styleId="ac">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b"/>
    <w:uiPriority w:val="99"/>
    <w:rsid w:val="00322BF5"/>
    <w:rPr>
      <w:rFonts w:ascii="Calibri" w:eastAsia="Calibri" w:hAnsi="Calibri" w:cs="Times New Roman"/>
    </w:rPr>
  </w:style>
  <w:style w:type="paragraph" w:customStyle="1" w:styleId="FORMATTEXT">
    <w:name w:val=".FORMATTEXT"/>
    <w:uiPriority w:val="99"/>
    <w:rsid w:val="00322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e"/>
    <w:uiPriority w:val="99"/>
    <w:unhideWhenUsed/>
    <w:qFormat/>
    <w:rsid w:val="00322BF5"/>
    <w:pPr>
      <w:spacing w:after="0" w:line="240" w:lineRule="auto"/>
    </w:pPr>
    <w:rPr>
      <w:rFonts w:ascii="Times New Roman" w:eastAsia="Times New Roman" w:hAnsi="Times New Roman"/>
      <w:sz w:val="20"/>
      <w:szCs w:val="20"/>
      <w:lang w:eastAsia="ru-RU"/>
    </w:rPr>
  </w:style>
  <w:style w:type="character" w:customStyle="1" w:styleId="ae">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d"/>
    <w:uiPriority w:val="99"/>
    <w:qFormat/>
    <w:rsid w:val="00322BF5"/>
    <w:rPr>
      <w:rFonts w:ascii="Times New Roman" w:eastAsia="Times New Roman" w:hAnsi="Times New Roman" w:cs="Times New Roman"/>
      <w:sz w:val="20"/>
      <w:szCs w:val="20"/>
      <w:lang w:eastAsia="ru-RU"/>
    </w:rPr>
  </w:style>
  <w:style w:type="character" w:styleId="af">
    <w:name w:val="footnote reference"/>
    <w:aliases w:val="fr,Used by Word for Help footnote symbols,Знак сноски 1,Ciae niinee 1,Знак сноски-FN,Ciae niinee-FN,Ссылка на сноску 45,Referencia nota al pie,SUPERS"/>
    <w:basedOn w:val="a4"/>
    <w:unhideWhenUsed/>
    <w:rsid w:val="00322BF5"/>
    <w:rPr>
      <w:vertAlign w:val="superscript"/>
    </w:rPr>
  </w:style>
  <w:style w:type="paragraph" w:styleId="af0">
    <w:name w:val="annotation text"/>
    <w:aliases w:val="ct,Used by Word for text of author queries, Знак2,Знак2"/>
    <w:basedOn w:val="a3"/>
    <w:link w:val="af1"/>
    <w:uiPriority w:val="99"/>
    <w:unhideWhenUsed/>
    <w:rsid w:val="00322BF5"/>
    <w:pPr>
      <w:spacing w:after="0" w:line="240" w:lineRule="auto"/>
    </w:pPr>
    <w:rPr>
      <w:rFonts w:ascii="Times New Roman" w:eastAsia="Times New Roman" w:hAnsi="Times New Roman"/>
      <w:sz w:val="20"/>
      <w:szCs w:val="20"/>
      <w:lang w:eastAsia="ru-RU"/>
    </w:rPr>
  </w:style>
  <w:style w:type="character" w:customStyle="1" w:styleId="af1">
    <w:name w:val="Текст примечания Знак"/>
    <w:aliases w:val="ct Знак,Used by Word for text of author queries Знак, Знак2 Знак,Знак2 Знак"/>
    <w:basedOn w:val="a4"/>
    <w:link w:val="af0"/>
    <w:uiPriority w:val="99"/>
    <w:rsid w:val="00322BF5"/>
    <w:rPr>
      <w:rFonts w:ascii="Times New Roman" w:eastAsia="Times New Roman" w:hAnsi="Times New Roman" w:cs="Times New Roman"/>
      <w:sz w:val="20"/>
      <w:szCs w:val="20"/>
      <w:lang w:eastAsia="ru-RU"/>
    </w:rPr>
  </w:style>
  <w:style w:type="character" w:styleId="af2">
    <w:name w:val="annotation reference"/>
    <w:basedOn w:val="a4"/>
    <w:uiPriority w:val="99"/>
    <w:unhideWhenUsed/>
    <w:rsid w:val="00322BF5"/>
    <w:rPr>
      <w:sz w:val="16"/>
      <w:szCs w:val="16"/>
    </w:rPr>
  </w:style>
  <w:style w:type="paragraph" w:styleId="af3">
    <w:name w:val="Balloon Text"/>
    <w:basedOn w:val="a3"/>
    <w:link w:val="af4"/>
    <w:uiPriority w:val="99"/>
    <w:unhideWhenUsed/>
    <w:rsid w:val="00322BF5"/>
    <w:pPr>
      <w:spacing w:after="0" w:line="240" w:lineRule="auto"/>
    </w:pPr>
    <w:rPr>
      <w:rFonts w:ascii="Segoe UI" w:hAnsi="Segoe UI" w:cs="Segoe UI"/>
      <w:sz w:val="18"/>
      <w:szCs w:val="18"/>
    </w:rPr>
  </w:style>
  <w:style w:type="character" w:customStyle="1" w:styleId="af4">
    <w:name w:val="Текст выноски Знак"/>
    <w:basedOn w:val="a4"/>
    <w:link w:val="af3"/>
    <w:uiPriority w:val="99"/>
    <w:rsid w:val="00322BF5"/>
    <w:rPr>
      <w:rFonts w:ascii="Segoe UI" w:eastAsia="Calibri" w:hAnsi="Segoe UI" w:cs="Segoe UI"/>
      <w:sz w:val="18"/>
      <w:szCs w:val="18"/>
    </w:rPr>
  </w:style>
  <w:style w:type="paragraph" w:styleId="af5">
    <w:name w:val="annotation subject"/>
    <w:basedOn w:val="af0"/>
    <w:next w:val="af0"/>
    <w:link w:val="af6"/>
    <w:uiPriority w:val="99"/>
    <w:unhideWhenUsed/>
    <w:rsid w:val="00322BF5"/>
    <w:pPr>
      <w:spacing w:after="200"/>
    </w:pPr>
    <w:rPr>
      <w:rFonts w:ascii="Calibri" w:eastAsia="Calibri" w:hAnsi="Calibri"/>
      <w:b/>
      <w:bCs/>
      <w:lang w:eastAsia="en-US"/>
    </w:rPr>
  </w:style>
  <w:style w:type="character" w:customStyle="1" w:styleId="af6">
    <w:name w:val="Тема примечания Знак"/>
    <w:basedOn w:val="af1"/>
    <w:link w:val="af5"/>
    <w:uiPriority w:val="99"/>
    <w:rsid w:val="00322BF5"/>
    <w:rPr>
      <w:rFonts w:ascii="Calibri" w:eastAsia="Calibri" w:hAnsi="Calibri" w:cs="Times New Roman"/>
      <w:b/>
      <w:bCs/>
      <w:sz w:val="20"/>
      <w:szCs w:val="20"/>
      <w:lang w:eastAsia="ru-RU"/>
    </w:rPr>
  </w:style>
  <w:style w:type="paragraph" w:styleId="af7">
    <w:name w:val="footer"/>
    <w:aliases w:val="f,Не удалять!"/>
    <w:basedOn w:val="a3"/>
    <w:link w:val="af8"/>
    <w:uiPriority w:val="99"/>
    <w:unhideWhenUsed/>
    <w:rsid w:val="00322BF5"/>
    <w:pPr>
      <w:tabs>
        <w:tab w:val="center" w:pos="4677"/>
        <w:tab w:val="right" w:pos="9355"/>
      </w:tabs>
      <w:spacing w:after="0" w:line="240" w:lineRule="auto"/>
    </w:pPr>
  </w:style>
  <w:style w:type="character" w:customStyle="1" w:styleId="af8">
    <w:name w:val="Нижний колонтитул Знак"/>
    <w:aliases w:val="f Знак,Не удалять! Знак"/>
    <w:basedOn w:val="a4"/>
    <w:link w:val="af7"/>
    <w:uiPriority w:val="99"/>
    <w:rsid w:val="00322BF5"/>
    <w:rPr>
      <w:rFonts w:ascii="Calibri" w:eastAsia="Calibri" w:hAnsi="Calibri" w:cs="Times New Roman"/>
    </w:rPr>
  </w:style>
  <w:style w:type="table" w:styleId="af9">
    <w:name w:val="Table Grid"/>
    <w:basedOn w:val="a5"/>
    <w:uiPriority w:val="5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9"/>
    <w:uiPriority w:val="3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basedOn w:val="a4"/>
    <w:link w:val="a7"/>
    <w:uiPriority w:val="1"/>
    <w:qFormat/>
    <w:rsid w:val="00322BF5"/>
  </w:style>
  <w:style w:type="paragraph" w:customStyle="1" w:styleId="Default">
    <w:name w:val="Default"/>
    <w:rsid w:val="00322B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910">
    <w:name w:val="Заголовок 91"/>
    <w:basedOn w:val="a3"/>
    <w:next w:val="a3"/>
    <w:unhideWhenUsed/>
    <w:qFormat/>
    <w:rsid w:val="00322BF5"/>
    <w:pPr>
      <w:keepNext/>
      <w:keepLines/>
      <w:spacing w:before="200" w:after="0" w:line="240" w:lineRule="auto"/>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322BF5"/>
  </w:style>
  <w:style w:type="paragraph" w:styleId="afa">
    <w:name w:val="Body Text Indent"/>
    <w:aliases w:val="текст,Body Text Indent"/>
    <w:basedOn w:val="a3"/>
    <w:link w:val="afb"/>
    <w:rsid w:val="00322BF5"/>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322BF5"/>
    <w:rPr>
      <w:rFonts w:ascii="Times New Roman" w:eastAsia="Times New Roman" w:hAnsi="Times New Roman" w:cs="Times New Roman"/>
      <w:sz w:val="24"/>
      <w:szCs w:val="24"/>
      <w:lang w:eastAsia="ru-RU"/>
    </w:rPr>
  </w:style>
  <w:style w:type="paragraph" w:styleId="3c">
    <w:name w:val="Body Text Indent 3"/>
    <w:basedOn w:val="a3"/>
    <w:link w:val="3d"/>
    <w:rsid w:val="00322BF5"/>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rsid w:val="00322BF5"/>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qFormat/>
    <w:rsid w:val="00322BF5"/>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322BF5"/>
    <w:rPr>
      <w:rFonts w:ascii="Calibri" w:eastAsia="Calibri" w:hAnsi="Calibri" w:cs="Times New Roman"/>
    </w:rPr>
  </w:style>
  <w:style w:type="character" w:customStyle="1" w:styleId="1e">
    <w:name w:val="Основной текст Знак1"/>
    <w:aliases w:val="Список 1 Знак1,Body Text Char Знак1"/>
    <w:link w:val="afc"/>
    <w:rsid w:val="00322BF5"/>
    <w:rPr>
      <w:rFonts w:ascii="Times New Roman" w:eastAsia="Times New Roman" w:hAnsi="Times New Roman" w:cs="Times New Roman"/>
      <w:color w:val="000000"/>
      <w:sz w:val="28"/>
      <w:szCs w:val="28"/>
      <w:lang w:eastAsia="ru-RU"/>
    </w:rPr>
  </w:style>
  <w:style w:type="paragraph" w:customStyle="1" w:styleId="1f">
    <w:name w:val="Обычный1"/>
    <w:rsid w:val="00322BF5"/>
    <w:pPr>
      <w:widowControl w:val="0"/>
      <w:spacing w:after="0" w:line="240" w:lineRule="auto"/>
      <w:ind w:left="120" w:firstLine="560"/>
    </w:pPr>
    <w:rPr>
      <w:rFonts w:ascii="Arial" w:eastAsia="Times New Roman" w:hAnsi="Arial" w:cs="Times New Roman"/>
      <w:szCs w:val="20"/>
      <w:lang w:eastAsia="ru-RU"/>
    </w:rPr>
  </w:style>
  <w:style w:type="paragraph" w:styleId="3e">
    <w:name w:val="Body Text 3"/>
    <w:basedOn w:val="a3"/>
    <w:link w:val="3f"/>
    <w:rsid w:val="00322BF5"/>
    <w:pPr>
      <w:spacing w:after="120" w:line="240" w:lineRule="auto"/>
    </w:pPr>
    <w:rPr>
      <w:rFonts w:ascii="Times New Roman" w:eastAsia="Times New Roman" w:hAnsi="Times New Roman"/>
      <w:sz w:val="16"/>
      <w:szCs w:val="16"/>
      <w:lang w:eastAsia="ru-RU"/>
    </w:rPr>
  </w:style>
  <w:style w:type="character" w:customStyle="1" w:styleId="3f">
    <w:name w:val="Основной текст 3 Знак"/>
    <w:basedOn w:val="a4"/>
    <w:link w:val="3e"/>
    <w:rsid w:val="00322BF5"/>
    <w:rPr>
      <w:rFonts w:ascii="Times New Roman" w:eastAsia="Times New Roman" w:hAnsi="Times New Roman" w:cs="Times New Roman"/>
      <w:sz w:val="16"/>
      <w:szCs w:val="16"/>
      <w:lang w:eastAsia="ru-RU"/>
    </w:rPr>
  </w:style>
  <w:style w:type="paragraph" w:styleId="afe">
    <w:name w:val="Title"/>
    <w:basedOn w:val="a3"/>
    <w:link w:val="aff"/>
    <w:qFormat/>
    <w:rsid w:val="00322BF5"/>
    <w:pPr>
      <w:spacing w:after="0" w:line="240" w:lineRule="auto"/>
      <w:jc w:val="center"/>
    </w:pPr>
    <w:rPr>
      <w:rFonts w:ascii="Times New Roman" w:eastAsia="Times New Roman" w:hAnsi="Times New Roman"/>
      <w:sz w:val="28"/>
      <w:szCs w:val="20"/>
      <w:lang w:eastAsia="ru-RU"/>
    </w:rPr>
  </w:style>
  <w:style w:type="character" w:customStyle="1" w:styleId="aff">
    <w:name w:val="Заголовок Знак"/>
    <w:basedOn w:val="a4"/>
    <w:link w:val="afe"/>
    <w:rsid w:val="00322BF5"/>
    <w:rPr>
      <w:rFonts w:ascii="Times New Roman" w:eastAsia="Times New Roman" w:hAnsi="Times New Roman" w:cs="Times New Roman"/>
      <w:sz w:val="28"/>
      <w:szCs w:val="20"/>
      <w:lang w:eastAsia="ru-RU"/>
    </w:rPr>
  </w:style>
  <w:style w:type="character" w:styleId="aff0">
    <w:name w:val="page number"/>
    <w:basedOn w:val="a4"/>
    <w:rsid w:val="00322BF5"/>
  </w:style>
  <w:style w:type="paragraph" w:customStyle="1" w:styleId="310">
    <w:name w:val="Основной текст с отступом 31"/>
    <w:basedOn w:val="1f"/>
    <w:uiPriority w:val="99"/>
    <w:rsid w:val="00322BF5"/>
    <w:pPr>
      <w:spacing w:line="360" w:lineRule="auto"/>
      <w:ind w:left="0" w:firstLine="709"/>
      <w:jc w:val="both"/>
    </w:pPr>
    <w:rPr>
      <w:sz w:val="24"/>
    </w:rPr>
  </w:style>
  <w:style w:type="paragraph" w:customStyle="1" w:styleId="2c">
    <w:name w:val="Текст_начало_2"/>
    <w:basedOn w:val="a3"/>
    <w:uiPriority w:val="99"/>
    <w:rsid w:val="00322BF5"/>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322BF5"/>
    <w:pPr>
      <w:spacing w:line="360" w:lineRule="auto"/>
      <w:ind w:left="0" w:firstLine="851"/>
      <w:jc w:val="both"/>
    </w:pPr>
    <w:rPr>
      <w:sz w:val="24"/>
    </w:rPr>
  </w:style>
  <w:style w:type="paragraph" w:styleId="2d">
    <w:name w:val="Body Text 2"/>
    <w:basedOn w:val="a3"/>
    <w:link w:val="2e"/>
    <w:rsid w:val="00322BF5"/>
    <w:pPr>
      <w:spacing w:after="0" w:line="240" w:lineRule="auto"/>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rsid w:val="00322BF5"/>
    <w:rPr>
      <w:rFonts w:ascii="Times New Roman" w:eastAsia="Times New Roman" w:hAnsi="Times New Roman" w:cs="Times New Roman"/>
      <w:sz w:val="28"/>
      <w:szCs w:val="28"/>
      <w:lang w:eastAsia="ru-RU"/>
    </w:rPr>
  </w:style>
  <w:style w:type="paragraph" w:styleId="2f">
    <w:name w:val="Body Text Indent 2"/>
    <w:basedOn w:val="a3"/>
    <w:link w:val="2f0"/>
    <w:rsid w:val="00322BF5"/>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rsid w:val="00322BF5"/>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322BF5"/>
    <w:pPr>
      <w:spacing w:after="0" w:line="240" w:lineRule="auto"/>
      <w:ind w:left="5040" w:right="140"/>
    </w:pPr>
    <w:rPr>
      <w:rFonts w:ascii="Times New Roman" w:eastAsia="Times New Roman" w:hAnsi="Times New Roman"/>
      <w:lang w:eastAsia="ru-RU"/>
    </w:rPr>
  </w:style>
  <w:style w:type="paragraph" w:customStyle="1" w:styleId="FR1">
    <w:name w:val="FR1"/>
    <w:rsid w:val="00322BF5"/>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322BF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322BF5"/>
    <w:rPr>
      <w:rFonts w:ascii="Arial" w:eastAsia="Times New Roman" w:hAnsi="Arial" w:cs="Arial"/>
      <w:sz w:val="20"/>
      <w:szCs w:val="20"/>
      <w:lang w:eastAsia="ru-RU"/>
    </w:rPr>
  </w:style>
  <w:style w:type="paragraph" w:customStyle="1" w:styleId="Heading">
    <w:name w:val="Heading"/>
    <w:uiPriority w:val="99"/>
    <w:rsid w:val="00322BF5"/>
    <w:pPr>
      <w:autoSpaceDE w:val="0"/>
      <w:autoSpaceDN w:val="0"/>
      <w:adjustRightInd w:val="0"/>
      <w:spacing w:after="0" w:line="240" w:lineRule="auto"/>
    </w:pPr>
    <w:rPr>
      <w:rFonts w:ascii="Arial" w:eastAsia="Times New Roman" w:hAnsi="Arial" w:cs="Arial"/>
      <w:b/>
      <w:bCs/>
      <w:lang w:eastAsia="ru-RU"/>
    </w:rPr>
  </w:style>
  <w:style w:type="paragraph" w:customStyle="1" w:styleId="2f1">
    <w:name w:val="Обычный2"/>
    <w:uiPriority w:val="99"/>
    <w:rsid w:val="00322BF5"/>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322BF5"/>
    <w:pPr>
      <w:widowControl w:val="0"/>
      <w:suppressAutoHyphens/>
      <w:autoSpaceDE w:val="0"/>
      <w:spacing w:after="0" w:line="240" w:lineRule="auto"/>
      <w:jc w:val="both"/>
    </w:pPr>
    <w:rPr>
      <w:rFonts w:ascii="Times New Roman" w:hAnsi="Times New Roman"/>
      <w:i/>
      <w:szCs w:val="20"/>
      <w:lang w:val="en-US" w:eastAsia="ar-SA"/>
    </w:rPr>
  </w:style>
  <w:style w:type="character" w:customStyle="1" w:styleId="FontStyle13">
    <w:name w:val="Font Style13"/>
    <w:uiPriority w:val="99"/>
    <w:rsid w:val="00322BF5"/>
    <w:rPr>
      <w:rFonts w:ascii="Times New Roman" w:hAnsi="Times New Roman" w:cs="Times New Roman"/>
      <w:i/>
      <w:iCs/>
      <w:spacing w:val="-20"/>
      <w:sz w:val="24"/>
      <w:szCs w:val="24"/>
    </w:rPr>
  </w:style>
  <w:style w:type="character" w:customStyle="1" w:styleId="FontStyle14">
    <w:name w:val="Font Style14"/>
    <w:uiPriority w:val="99"/>
    <w:rsid w:val="00322BF5"/>
    <w:rPr>
      <w:rFonts w:ascii="Times New Roman" w:hAnsi="Times New Roman" w:cs="Times New Roman"/>
      <w:sz w:val="26"/>
      <w:szCs w:val="26"/>
    </w:rPr>
  </w:style>
  <w:style w:type="paragraph" w:customStyle="1" w:styleId="aff2">
    <w:name w:val="Обычный.Нормальный абзац Знак"/>
    <w:uiPriority w:val="99"/>
    <w:rsid w:val="00322BF5"/>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322BF5"/>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322BF5"/>
    <w:pPr>
      <w:spacing w:after="160" w:line="240" w:lineRule="exact"/>
    </w:pPr>
    <w:rPr>
      <w:rFonts w:ascii="Verdana" w:eastAsia="Times New Roman" w:hAnsi="Verdana"/>
      <w:sz w:val="24"/>
      <w:szCs w:val="24"/>
      <w:lang w:val="en-US"/>
    </w:rPr>
  </w:style>
  <w:style w:type="character" w:styleId="aff3">
    <w:name w:val="Placeholder Text"/>
    <w:basedOn w:val="a4"/>
    <w:uiPriority w:val="99"/>
    <w:semiHidden/>
    <w:rsid w:val="00322BF5"/>
    <w:rPr>
      <w:color w:val="808080"/>
    </w:rPr>
  </w:style>
  <w:style w:type="paragraph" w:styleId="aff4">
    <w:name w:val="endnote text"/>
    <w:basedOn w:val="a3"/>
    <w:link w:val="aff5"/>
    <w:uiPriority w:val="99"/>
    <w:semiHidden/>
    <w:unhideWhenUsed/>
    <w:rsid w:val="00322BF5"/>
    <w:pPr>
      <w:spacing w:after="0" w:line="240" w:lineRule="auto"/>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322BF5"/>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322BF5"/>
    <w:rPr>
      <w:vertAlign w:val="superscript"/>
    </w:rPr>
  </w:style>
  <w:style w:type="paragraph" w:styleId="aff7">
    <w:name w:val="Subtitle"/>
    <w:basedOn w:val="a3"/>
    <w:next w:val="a3"/>
    <w:link w:val="aff8"/>
    <w:qFormat/>
    <w:rsid w:val="00322BF5"/>
    <w:pPr>
      <w:spacing w:after="60" w:line="240" w:lineRule="auto"/>
      <w:jc w:val="center"/>
      <w:outlineLvl w:val="1"/>
    </w:pPr>
    <w:rPr>
      <w:rFonts w:ascii="Cambria" w:eastAsia="Times New Roman" w:hAnsi="Cambria"/>
      <w:sz w:val="24"/>
      <w:szCs w:val="24"/>
      <w:lang w:eastAsia="ru-RU"/>
    </w:rPr>
  </w:style>
  <w:style w:type="character" w:customStyle="1" w:styleId="aff8">
    <w:name w:val="Подзаголовок Знак"/>
    <w:basedOn w:val="a4"/>
    <w:link w:val="aff7"/>
    <w:rsid w:val="00322BF5"/>
    <w:rPr>
      <w:rFonts w:ascii="Cambria" w:eastAsia="Times New Roman" w:hAnsi="Cambria" w:cs="Times New Roman"/>
      <w:sz w:val="24"/>
      <w:szCs w:val="24"/>
      <w:lang w:eastAsia="ru-RU"/>
    </w:rPr>
  </w:style>
  <w:style w:type="paragraph" w:customStyle="1" w:styleId="ConsPlusNonformat">
    <w:name w:val="ConsPlusNonformat"/>
    <w:uiPriority w:val="99"/>
    <w:rsid w:val="00322BF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1">
    <w:name w:val="Обычный3"/>
    <w:uiPriority w:val="99"/>
    <w:rsid w:val="00322BF5"/>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rsid w:val="00322BF5"/>
    <w:pPr>
      <w:spacing w:line="360" w:lineRule="auto"/>
      <w:ind w:left="0" w:firstLine="709"/>
      <w:jc w:val="both"/>
    </w:pPr>
    <w:rPr>
      <w:sz w:val="24"/>
    </w:rPr>
  </w:style>
  <w:style w:type="character" w:customStyle="1" w:styleId="1f0">
    <w:name w:val="Гиперссылка1"/>
    <w:basedOn w:val="a4"/>
    <w:uiPriority w:val="99"/>
    <w:unhideWhenUsed/>
    <w:rsid w:val="00322BF5"/>
    <w:rPr>
      <w:color w:val="0000FF"/>
      <w:u w:val="single"/>
    </w:rPr>
  </w:style>
  <w:style w:type="paragraph" w:customStyle="1" w:styleId="3f2">
    <w:name w:val="Стиль3"/>
    <w:basedOn w:val="2f"/>
    <w:link w:val="3f3"/>
    <w:qFormat/>
    <w:rsid w:val="00322BF5"/>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322BF5"/>
    <w:rPr>
      <w:rFonts w:ascii="Times New Roman" w:eastAsia="Times New Roman" w:hAnsi="Times New Roman" w:cs="Times New Roman"/>
      <w:sz w:val="24"/>
      <w:szCs w:val="20"/>
      <w:lang w:eastAsia="ru-RU"/>
    </w:rPr>
  </w:style>
  <w:style w:type="paragraph" w:customStyle="1" w:styleId="Normal1">
    <w:name w:val="Normal1"/>
    <w:uiPriority w:val="99"/>
    <w:rsid w:val="00322BF5"/>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9"/>
    <w:uiPriority w:val="39"/>
    <w:rsid w:val="00322B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4"/>
    <w:uiPriority w:val="22"/>
    <w:qFormat/>
    <w:rsid w:val="00322BF5"/>
    <w:rPr>
      <w:b/>
      <w:bCs/>
    </w:rPr>
  </w:style>
  <w:style w:type="character" w:styleId="affa">
    <w:name w:val="Emphasis"/>
    <w:basedOn w:val="a4"/>
    <w:uiPriority w:val="20"/>
    <w:qFormat/>
    <w:rsid w:val="00322BF5"/>
    <w:rPr>
      <w:i/>
      <w:iCs/>
    </w:rPr>
  </w:style>
  <w:style w:type="paragraph" w:customStyle="1" w:styleId="211">
    <w:name w:val="Цитата 21"/>
    <w:basedOn w:val="a3"/>
    <w:next w:val="a3"/>
    <w:uiPriority w:val="29"/>
    <w:qFormat/>
    <w:rsid w:val="00322BF5"/>
    <w:pPr>
      <w:spacing w:after="0" w:line="240" w:lineRule="auto"/>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322BF5"/>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322BF5"/>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322BF5"/>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322BF5"/>
    <w:rPr>
      <w:i/>
      <w:iCs/>
      <w:color w:val="808080"/>
    </w:rPr>
  </w:style>
  <w:style w:type="character" w:customStyle="1" w:styleId="1f3">
    <w:name w:val="Сильное выделение1"/>
    <w:basedOn w:val="a4"/>
    <w:uiPriority w:val="21"/>
    <w:qFormat/>
    <w:rsid w:val="00322BF5"/>
    <w:rPr>
      <w:b/>
      <w:bCs/>
      <w:i/>
      <w:iCs/>
      <w:color w:val="4F81BD"/>
    </w:rPr>
  </w:style>
  <w:style w:type="character" w:customStyle="1" w:styleId="1f4">
    <w:name w:val="Слабая ссылка1"/>
    <w:basedOn w:val="a4"/>
    <w:uiPriority w:val="31"/>
    <w:qFormat/>
    <w:rsid w:val="00322BF5"/>
    <w:rPr>
      <w:smallCaps/>
      <w:color w:val="C0504D"/>
      <w:u w:val="single"/>
    </w:rPr>
  </w:style>
  <w:style w:type="character" w:customStyle="1" w:styleId="1f5">
    <w:name w:val="Сильная ссылка1"/>
    <w:basedOn w:val="a4"/>
    <w:uiPriority w:val="32"/>
    <w:qFormat/>
    <w:rsid w:val="00322BF5"/>
    <w:rPr>
      <w:b/>
      <w:bCs/>
      <w:smallCaps/>
      <w:color w:val="C0504D"/>
      <w:spacing w:val="5"/>
      <w:u w:val="single"/>
    </w:rPr>
  </w:style>
  <w:style w:type="character" w:styleId="affd">
    <w:name w:val="Book Title"/>
    <w:basedOn w:val="a4"/>
    <w:uiPriority w:val="33"/>
    <w:qFormat/>
    <w:rsid w:val="00322BF5"/>
    <w:rPr>
      <w:b/>
      <w:bCs/>
      <w:smallCaps/>
      <w:spacing w:val="5"/>
    </w:rPr>
  </w:style>
  <w:style w:type="paragraph" w:customStyle="1" w:styleId="1f6">
    <w:name w:val="Заголовок оглавления1"/>
    <w:basedOn w:val="1a"/>
    <w:next w:val="a3"/>
    <w:uiPriority w:val="39"/>
    <w:semiHidden/>
    <w:unhideWhenUsed/>
    <w:qFormat/>
    <w:rsid w:val="00322BF5"/>
    <w:pPr>
      <w:spacing w:line="240" w:lineRule="auto"/>
      <w:outlineLvl w:val="9"/>
    </w:pPr>
    <w:rPr>
      <w:lang w:eastAsia="ru-RU"/>
    </w:rPr>
  </w:style>
  <w:style w:type="paragraph" w:customStyle="1" w:styleId="affe">
    <w:name w:val="Базовый"/>
    <w:uiPriority w:val="99"/>
    <w:rsid w:val="00322BF5"/>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uiPriority w:val="99"/>
    <w:qFormat/>
    <w:rsid w:val="00322BF5"/>
    <w:pPr>
      <w:keepLines w:val="0"/>
      <w:numPr>
        <w:ilvl w:val="1"/>
        <w:numId w:val="3"/>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uiPriority w:val="99"/>
    <w:rsid w:val="00322BF5"/>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322BF5"/>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322BF5"/>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322BF5"/>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322BF5"/>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322BF5"/>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322BF5"/>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322BF5"/>
    <w:pPr>
      <w:widowControl w:val="0"/>
      <w:numPr>
        <w:numId w:val="4"/>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322BF5"/>
    <w:rPr>
      <w:rFonts w:ascii="Times New Roman" w:eastAsia="Times New Roman" w:hAnsi="Times New Roman" w:cs="Times New Roman"/>
      <w:sz w:val="24"/>
      <w:szCs w:val="24"/>
      <w:lang w:eastAsia="ru-RU"/>
    </w:rPr>
  </w:style>
  <w:style w:type="paragraph" w:customStyle="1" w:styleId="Iauiue">
    <w:name w:val="Iau?iue"/>
    <w:rsid w:val="00322BF5"/>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322BF5"/>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322B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322BF5"/>
    <w:pPr>
      <w:spacing w:after="160"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322BF5"/>
    <w:rPr>
      <w:rFonts w:ascii="Arial" w:eastAsia="Times New Roman" w:hAnsi="Arial" w:cs="Arial"/>
      <w:sz w:val="20"/>
      <w:szCs w:val="20"/>
      <w:lang w:eastAsia="ru-RU"/>
    </w:rPr>
  </w:style>
  <w:style w:type="paragraph" w:styleId="afff2">
    <w:name w:val="Normal (Web)"/>
    <w:basedOn w:val="a3"/>
    <w:uiPriority w:val="99"/>
    <w:rsid w:val="00322BF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322BF5"/>
    <w:rPr>
      <w:rFonts w:ascii="Times New Roman" w:eastAsia="Times New Roman" w:hAnsi="Times New Roman" w:cs="Times New Roman"/>
      <w:sz w:val="20"/>
      <w:szCs w:val="20"/>
      <w:lang w:eastAsia="ar-SA"/>
    </w:rPr>
  </w:style>
  <w:style w:type="paragraph" w:customStyle="1" w:styleId="223">
    <w:name w:val="223 Положение"/>
    <w:basedOn w:val="a7"/>
    <w:uiPriority w:val="99"/>
    <w:qFormat/>
    <w:rsid w:val="00322BF5"/>
    <w:pPr>
      <w:numPr>
        <w:numId w:val="5"/>
      </w:numPr>
      <w:spacing w:after="240"/>
      <w:ind w:left="360" w:hanging="360"/>
      <w:jc w:val="center"/>
      <w:outlineLvl w:val="0"/>
    </w:pPr>
    <w:rPr>
      <w:rFonts w:ascii="Times New Roman" w:hAnsi="Times New Roman" w:cs="Times New Roman"/>
      <w:sz w:val="28"/>
      <w:szCs w:val="28"/>
    </w:rPr>
  </w:style>
  <w:style w:type="paragraph" w:customStyle="1" w:styleId="111">
    <w:name w:val="Стиль111"/>
    <w:basedOn w:val="a7"/>
    <w:link w:val="1110"/>
    <w:uiPriority w:val="99"/>
    <w:qFormat/>
    <w:rsid w:val="00322BF5"/>
    <w:pPr>
      <w:numPr>
        <w:ilvl w:val="1"/>
        <w:numId w:val="5"/>
      </w:numPr>
      <w:jc w:val="both"/>
    </w:pPr>
    <w:rPr>
      <w:rFonts w:ascii="Times New Roman" w:hAnsi="Times New Roman" w:cs="Times New Roman"/>
      <w:color w:val="000000"/>
      <w:sz w:val="28"/>
      <w:szCs w:val="28"/>
      <w:u w:val="single"/>
    </w:rPr>
  </w:style>
  <w:style w:type="character" w:customStyle="1" w:styleId="1110">
    <w:name w:val="Стиль111 Знак"/>
    <w:basedOn w:val="a8"/>
    <w:link w:val="111"/>
    <w:uiPriority w:val="99"/>
    <w:rsid w:val="00322BF5"/>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322BF5"/>
    <w:pPr>
      <w:widowControl w:val="0"/>
      <w:suppressAutoHyphens/>
      <w:spacing w:after="40" w:line="240" w:lineRule="auto"/>
      <w:jc w:val="center"/>
    </w:pPr>
    <w:rPr>
      <w:rFonts w:ascii="Arial" w:eastAsia="Times New Roman" w:hAnsi="Arial"/>
      <w:b/>
      <w:sz w:val="24"/>
      <w:szCs w:val="20"/>
      <w:lang w:eastAsia="ar-SA"/>
    </w:rPr>
  </w:style>
  <w:style w:type="paragraph" w:customStyle="1" w:styleId="a1">
    <w:name w:val="О"/>
    <w:basedOn w:val="a9"/>
    <w:uiPriority w:val="99"/>
    <w:qFormat/>
    <w:rsid w:val="00322BF5"/>
    <w:pPr>
      <w:numPr>
        <w:numId w:val="6"/>
      </w:numPr>
      <w:spacing w:after="0" w:line="276" w:lineRule="auto"/>
      <w:ind w:left="360"/>
      <w:jc w:val="both"/>
    </w:pPr>
    <w:rPr>
      <w:rFonts w:ascii="Times New Roman" w:hAnsi="Times New Roman"/>
      <w:sz w:val="24"/>
    </w:rPr>
  </w:style>
  <w:style w:type="paragraph" w:customStyle="1" w:styleId="afff4">
    <w:name w:val="Таблица"/>
    <w:basedOn w:val="a9"/>
    <w:uiPriority w:val="99"/>
    <w:qFormat/>
    <w:rsid w:val="00322BF5"/>
    <w:pPr>
      <w:spacing w:after="0" w:line="276" w:lineRule="auto"/>
      <w:ind w:left="33"/>
    </w:pPr>
    <w:rPr>
      <w:rFonts w:ascii="Times New Roman" w:hAnsi="Times New Roman"/>
      <w:sz w:val="24"/>
    </w:rPr>
  </w:style>
  <w:style w:type="paragraph" w:customStyle="1" w:styleId="1">
    <w:name w:val="Заг1"/>
    <w:basedOn w:val="a3"/>
    <w:qFormat/>
    <w:rsid w:val="00322BF5"/>
    <w:pPr>
      <w:keepNext/>
      <w:numPr>
        <w:numId w:val="7"/>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322BF5"/>
    <w:pPr>
      <w:numPr>
        <w:ilvl w:val="1"/>
      </w:numPr>
      <w:outlineLvl w:val="1"/>
    </w:pPr>
    <w:rPr>
      <w:sz w:val="24"/>
    </w:rPr>
  </w:style>
  <w:style w:type="paragraph" w:customStyle="1" w:styleId="-">
    <w:name w:val="Абзац - номер"/>
    <w:basedOn w:val="a9"/>
    <w:link w:val="-0"/>
    <w:uiPriority w:val="99"/>
    <w:qFormat/>
    <w:rsid w:val="00322BF5"/>
    <w:pPr>
      <w:numPr>
        <w:ilvl w:val="2"/>
        <w:numId w:val="7"/>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322BF5"/>
    <w:rPr>
      <w:rFonts w:ascii="Times New Roman" w:eastAsia="Times New Roman" w:hAnsi="Times New Roman" w:cs="Times New Roman"/>
      <w:sz w:val="24"/>
      <w:szCs w:val="24"/>
      <w:lang w:eastAsia="ru-RU"/>
    </w:rPr>
  </w:style>
  <w:style w:type="paragraph" w:customStyle="1" w:styleId="afff5">
    <w:name w:val="Нормальный"/>
    <w:uiPriority w:val="99"/>
    <w:rsid w:val="00322BF5"/>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322BF5"/>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9"/>
    <w:uiPriority w:val="59"/>
    <w:rsid w:val="00322BF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322BF5"/>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semiHidden/>
    <w:rsid w:val="00322BF5"/>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322BF5"/>
    <w:pPr>
      <w:spacing w:before="240" w:after="0" w:line="240" w:lineRule="auto"/>
      <w:jc w:val="both"/>
    </w:pPr>
    <w:rPr>
      <w:color w:val="1E0E01"/>
    </w:rPr>
  </w:style>
  <w:style w:type="table" w:customStyle="1" w:styleId="VegasLex">
    <w:name w:val="Vegas Lex"/>
    <w:basedOn w:val="a5"/>
    <w:uiPriority w:val="99"/>
    <w:rsid w:val="00322BF5"/>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322BF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nhideWhenUsed/>
    <w:rsid w:val="00322BF5"/>
    <w:pPr>
      <w:numPr>
        <w:numId w:val="8"/>
      </w:numPr>
      <w:spacing w:after="0" w:line="240" w:lineRule="auto"/>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322BF5"/>
    <w:rPr>
      <w:color w:val="800080"/>
      <w:u w:val="single"/>
    </w:rPr>
  </w:style>
  <w:style w:type="paragraph" w:customStyle="1" w:styleId="msonormal0">
    <w:name w:val="msonormal"/>
    <w:basedOn w:val="a3"/>
    <w:rsid w:val="00322BF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322BF5"/>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322BF5"/>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322BF5"/>
    <w:rPr>
      <w:rFonts w:ascii="Times New Roman" w:eastAsia="Times New Roman" w:hAnsi="Times New Roman" w:cs="Times New Roman"/>
      <w:sz w:val="24"/>
      <w:szCs w:val="24"/>
      <w:lang w:eastAsia="ru-RU"/>
    </w:rPr>
  </w:style>
  <w:style w:type="character" w:customStyle="1" w:styleId="mdnts1">
    <w:name w:val="mdnts1"/>
    <w:basedOn w:val="a4"/>
    <w:rsid w:val="00322BF5"/>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322BF5"/>
  </w:style>
  <w:style w:type="character" w:customStyle="1" w:styleId="WW8Num1z1">
    <w:name w:val="WW8Num1z1"/>
    <w:rsid w:val="00322BF5"/>
    <w:rPr>
      <w:i w:val="0"/>
    </w:rPr>
  </w:style>
  <w:style w:type="character" w:customStyle="1" w:styleId="WW8Num1z2">
    <w:name w:val="WW8Num1z2"/>
    <w:rsid w:val="00322BF5"/>
    <w:rPr>
      <w:color w:val="000000"/>
    </w:rPr>
  </w:style>
  <w:style w:type="character" w:customStyle="1" w:styleId="WW8Num6z0">
    <w:name w:val="WW8Num6z0"/>
    <w:rsid w:val="00322BF5"/>
    <w:rPr>
      <w:sz w:val="20"/>
    </w:rPr>
  </w:style>
  <w:style w:type="character" w:customStyle="1" w:styleId="WW8Num10z0">
    <w:name w:val="WW8Num10z0"/>
    <w:rsid w:val="00322BF5"/>
    <w:rPr>
      <w:rFonts w:ascii="Wingdings" w:hAnsi="Wingdings"/>
    </w:rPr>
  </w:style>
  <w:style w:type="character" w:customStyle="1" w:styleId="WW8Num11z1">
    <w:name w:val="WW8Num11z1"/>
    <w:rsid w:val="00322BF5"/>
    <w:rPr>
      <w:i w:val="0"/>
    </w:rPr>
  </w:style>
  <w:style w:type="character" w:customStyle="1" w:styleId="WW8Num11z2">
    <w:name w:val="WW8Num11z2"/>
    <w:rsid w:val="00322BF5"/>
    <w:rPr>
      <w:color w:val="000000"/>
    </w:rPr>
  </w:style>
  <w:style w:type="character" w:customStyle="1" w:styleId="WW8Num15z0">
    <w:name w:val="WW8Num15z0"/>
    <w:rsid w:val="00322BF5"/>
    <w:rPr>
      <w:b w:val="0"/>
      <w:i w:val="0"/>
    </w:rPr>
  </w:style>
  <w:style w:type="character" w:customStyle="1" w:styleId="WW8Num17z0">
    <w:name w:val="WW8Num17z0"/>
    <w:rsid w:val="00322BF5"/>
    <w:rPr>
      <w:rFonts w:ascii="Wingdings" w:hAnsi="Wingdings"/>
    </w:rPr>
  </w:style>
  <w:style w:type="character" w:customStyle="1" w:styleId="WW8Num19z0">
    <w:name w:val="WW8Num19z0"/>
    <w:rsid w:val="00322BF5"/>
    <w:rPr>
      <w:rFonts w:ascii="Symbol" w:hAnsi="Symbol"/>
    </w:rPr>
  </w:style>
  <w:style w:type="character" w:customStyle="1" w:styleId="WW8Num21z0">
    <w:name w:val="WW8Num21z0"/>
    <w:rsid w:val="00322BF5"/>
    <w:rPr>
      <w:b w:val="0"/>
      <w:szCs w:val="24"/>
    </w:rPr>
  </w:style>
  <w:style w:type="character" w:customStyle="1" w:styleId="WW8Num24z1">
    <w:name w:val="WW8Num24z1"/>
    <w:rsid w:val="00322BF5"/>
    <w:rPr>
      <w:i w:val="0"/>
    </w:rPr>
  </w:style>
  <w:style w:type="character" w:customStyle="1" w:styleId="WW8Num24z2">
    <w:name w:val="WW8Num24z2"/>
    <w:rsid w:val="00322BF5"/>
    <w:rPr>
      <w:color w:val="000000"/>
    </w:rPr>
  </w:style>
  <w:style w:type="character" w:customStyle="1" w:styleId="Absatz-Standardschriftart">
    <w:name w:val="Absatz-Standardschriftart"/>
    <w:rsid w:val="00322BF5"/>
  </w:style>
  <w:style w:type="character" w:customStyle="1" w:styleId="WW-Absatz-Standardschriftart">
    <w:name w:val="WW-Absatz-Standardschriftart"/>
    <w:rsid w:val="00322BF5"/>
  </w:style>
  <w:style w:type="character" w:customStyle="1" w:styleId="WW-Absatz-Standardschriftart1">
    <w:name w:val="WW-Absatz-Standardschriftart1"/>
    <w:rsid w:val="00322BF5"/>
  </w:style>
  <w:style w:type="character" w:customStyle="1" w:styleId="WW-Absatz-Standardschriftart11">
    <w:name w:val="WW-Absatz-Standardschriftart11"/>
    <w:rsid w:val="00322BF5"/>
  </w:style>
  <w:style w:type="character" w:customStyle="1" w:styleId="WW8Num2z1">
    <w:name w:val="WW8Num2z1"/>
    <w:rsid w:val="00322BF5"/>
    <w:rPr>
      <w:i w:val="0"/>
    </w:rPr>
  </w:style>
  <w:style w:type="character" w:customStyle="1" w:styleId="WW8Num2z2">
    <w:name w:val="WW8Num2z2"/>
    <w:rsid w:val="00322BF5"/>
    <w:rPr>
      <w:color w:val="000000"/>
    </w:rPr>
  </w:style>
  <w:style w:type="character" w:customStyle="1" w:styleId="WW8Num9z0">
    <w:name w:val="WW8Num9z0"/>
    <w:rsid w:val="00322BF5"/>
    <w:rPr>
      <w:rFonts w:ascii="Times New Roman" w:eastAsia="Times New Roman" w:hAnsi="Times New Roman" w:cs="Times New Roman"/>
    </w:rPr>
  </w:style>
  <w:style w:type="character" w:customStyle="1" w:styleId="WW8Num9z1">
    <w:name w:val="WW8Num9z1"/>
    <w:rsid w:val="00322BF5"/>
    <w:rPr>
      <w:rFonts w:ascii="Courier New" w:hAnsi="Courier New"/>
    </w:rPr>
  </w:style>
  <w:style w:type="character" w:customStyle="1" w:styleId="WW8Num9z2">
    <w:name w:val="WW8Num9z2"/>
    <w:rsid w:val="00322BF5"/>
    <w:rPr>
      <w:rFonts w:ascii="Wingdings" w:hAnsi="Wingdings"/>
    </w:rPr>
  </w:style>
  <w:style w:type="character" w:customStyle="1" w:styleId="WW8Num9z3">
    <w:name w:val="WW8Num9z3"/>
    <w:rsid w:val="00322BF5"/>
    <w:rPr>
      <w:rFonts w:ascii="Symbol" w:hAnsi="Symbol"/>
    </w:rPr>
  </w:style>
  <w:style w:type="character" w:customStyle="1" w:styleId="WW8Num13z0">
    <w:name w:val="WW8Num13z0"/>
    <w:rsid w:val="00322BF5"/>
    <w:rPr>
      <w:sz w:val="20"/>
    </w:rPr>
  </w:style>
  <w:style w:type="character" w:customStyle="1" w:styleId="WW8Num17z1">
    <w:name w:val="WW8Num17z1"/>
    <w:rsid w:val="00322BF5"/>
    <w:rPr>
      <w:rFonts w:ascii="Courier New" w:hAnsi="Courier New" w:cs="Courier New"/>
    </w:rPr>
  </w:style>
  <w:style w:type="character" w:customStyle="1" w:styleId="WW8Num17z3">
    <w:name w:val="WW8Num17z3"/>
    <w:rsid w:val="00322BF5"/>
    <w:rPr>
      <w:rFonts w:ascii="Symbol" w:hAnsi="Symbol"/>
    </w:rPr>
  </w:style>
  <w:style w:type="character" w:customStyle="1" w:styleId="WW8Num18z1">
    <w:name w:val="WW8Num18z1"/>
    <w:rsid w:val="00322BF5"/>
    <w:rPr>
      <w:i w:val="0"/>
    </w:rPr>
  </w:style>
  <w:style w:type="character" w:customStyle="1" w:styleId="WW8Num18z2">
    <w:name w:val="WW8Num18z2"/>
    <w:rsid w:val="00322BF5"/>
    <w:rPr>
      <w:color w:val="000000"/>
    </w:rPr>
  </w:style>
  <w:style w:type="character" w:customStyle="1" w:styleId="WW8Num20z2">
    <w:name w:val="WW8Num20z2"/>
    <w:rsid w:val="00322BF5"/>
    <w:rPr>
      <w:b w:val="0"/>
    </w:rPr>
  </w:style>
  <w:style w:type="character" w:customStyle="1" w:styleId="WW8Num24z0">
    <w:name w:val="WW8Num24z0"/>
    <w:rsid w:val="00322BF5"/>
    <w:rPr>
      <w:b w:val="0"/>
      <w:i w:val="0"/>
    </w:rPr>
  </w:style>
  <w:style w:type="character" w:customStyle="1" w:styleId="WW8Num25z0">
    <w:name w:val="WW8Num25z0"/>
    <w:rsid w:val="00322BF5"/>
    <w:rPr>
      <w:rFonts w:ascii="Symbol" w:hAnsi="Symbol"/>
    </w:rPr>
  </w:style>
  <w:style w:type="character" w:customStyle="1" w:styleId="WW8Num25z1">
    <w:name w:val="WW8Num25z1"/>
    <w:rsid w:val="00322BF5"/>
    <w:rPr>
      <w:rFonts w:ascii="Wingdings" w:hAnsi="Wingdings"/>
    </w:rPr>
  </w:style>
  <w:style w:type="character" w:customStyle="1" w:styleId="WW8Num25z4">
    <w:name w:val="WW8Num25z4"/>
    <w:rsid w:val="00322BF5"/>
    <w:rPr>
      <w:rFonts w:ascii="Courier New" w:hAnsi="Courier New" w:cs="Courier New"/>
    </w:rPr>
  </w:style>
  <w:style w:type="character" w:customStyle="1" w:styleId="WW8Num28z0">
    <w:name w:val="WW8Num28z0"/>
    <w:rsid w:val="00322BF5"/>
    <w:rPr>
      <w:rFonts w:ascii="Symbol" w:hAnsi="Symbol"/>
    </w:rPr>
  </w:style>
  <w:style w:type="character" w:customStyle="1" w:styleId="WW8Num28z1">
    <w:name w:val="WW8Num28z1"/>
    <w:rsid w:val="00322BF5"/>
    <w:rPr>
      <w:rFonts w:ascii="Courier New" w:hAnsi="Courier New" w:cs="Courier New"/>
    </w:rPr>
  </w:style>
  <w:style w:type="character" w:customStyle="1" w:styleId="WW8Num28z2">
    <w:name w:val="WW8Num28z2"/>
    <w:rsid w:val="00322BF5"/>
    <w:rPr>
      <w:rFonts w:ascii="Wingdings" w:hAnsi="Wingdings"/>
    </w:rPr>
  </w:style>
  <w:style w:type="character" w:customStyle="1" w:styleId="WW8Num29z0">
    <w:name w:val="WW8Num29z0"/>
    <w:rsid w:val="00322BF5"/>
    <w:rPr>
      <w:rFonts w:ascii="Symbol" w:hAnsi="Symbol"/>
    </w:rPr>
  </w:style>
  <w:style w:type="character" w:customStyle="1" w:styleId="WW8Num31z0">
    <w:name w:val="WW8Num31z0"/>
    <w:rsid w:val="00322BF5"/>
    <w:rPr>
      <w:rFonts w:ascii="Symbol" w:hAnsi="Symbol"/>
    </w:rPr>
  </w:style>
  <w:style w:type="character" w:customStyle="1" w:styleId="WW8Num31z1">
    <w:name w:val="WW8Num31z1"/>
    <w:rsid w:val="00322BF5"/>
    <w:rPr>
      <w:rFonts w:ascii="Courier New" w:hAnsi="Courier New" w:cs="Courier New"/>
    </w:rPr>
  </w:style>
  <w:style w:type="character" w:customStyle="1" w:styleId="WW8Num31z2">
    <w:name w:val="WW8Num31z2"/>
    <w:rsid w:val="00322BF5"/>
    <w:rPr>
      <w:rFonts w:ascii="Wingdings" w:hAnsi="Wingdings"/>
    </w:rPr>
  </w:style>
  <w:style w:type="character" w:customStyle="1" w:styleId="WW8Num33z0">
    <w:name w:val="WW8Num33z0"/>
    <w:rsid w:val="00322BF5"/>
    <w:rPr>
      <w:b w:val="0"/>
      <w:szCs w:val="24"/>
    </w:rPr>
  </w:style>
  <w:style w:type="character" w:customStyle="1" w:styleId="WW8Num35z1">
    <w:name w:val="WW8Num35z1"/>
    <w:rsid w:val="00322BF5"/>
    <w:rPr>
      <w:i w:val="0"/>
    </w:rPr>
  </w:style>
  <w:style w:type="character" w:customStyle="1" w:styleId="WW8Num37z1">
    <w:name w:val="WW8Num37z1"/>
    <w:rsid w:val="00322BF5"/>
    <w:rPr>
      <w:i w:val="0"/>
    </w:rPr>
  </w:style>
  <w:style w:type="character" w:customStyle="1" w:styleId="WW8Num37z2">
    <w:name w:val="WW8Num37z2"/>
    <w:rsid w:val="00322BF5"/>
    <w:rPr>
      <w:color w:val="000000"/>
    </w:rPr>
  </w:style>
  <w:style w:type="character" w:customStyle="1" w:styleId="WW8Num38z0">
    <w:name w:val="WW8Num38z0"/>
    <w:rsid w:val="00322BF5"/>
    <w:rPr>
      <w:rFonts w:ascii="Symbol" w:hAnsi="Symbol"/>
      <w:sz w:val="20"/>
    </w:rPr>
  </w:style>
  <w:style w:type="character" w:customStyle="1" w:styleId="WW8Num38z1">
    <w:name w:val="WW8Num38z1"/>
    <w:rsid w:val="00322BF5"/>
    <w:rPr>
      <w:rFonts w:ascii="Times New Roman" w:eastAsia="Times New Roman" w:hAnsi="Times New Roman" w:cs="Times New Roman"/>
    </w:rPr>
  </w:style>
  <w:style w:type="character" w:customStyle="1" w:styleId="WW8Num38z2">
    <w:name w:val="WW8Num38z2"/>
    <w:rsid w:val="00322BF5"/>
    <w:rPr>
      <w:rFonts w:ascii="Wingdings" w:hAnsi="Wingdings"/>
      <w:sz w:val="20"/>
    </w:rPr>
  </w:style>
  <w:style w:type="character" w:customStyle="1" w:styleId="1fd">
    <w:name w:val="Основной шрифт абзаца1"/>
    <w:rsid w:val="00322BF5"/>
  </w:style>
  <w:style w:type="character" w:customStyle="1" w:styleId="1fe">
    <w:name w:val="Знак примечания1"/>
    <w:rsid w:val="00322BF5"/>
    <w:rPr>
      <w:sz w:val="16"/>
      <w:szCs w:val="16"/>
    </w:rPr>
  </w:style>
  <w:style w:type="paragraph" w:customStyle="1" w:styleId="1ff">
    <w:name w:val="Заголовок1"/>
    <w:basedOn w:val="a3"/>
    <w:next w:val="afc"/>
    <w:rsid w:val="00322BF5"/>
    <w:pPr>
      <w:keepNext/>
      <w:suppressAutoHyphens/>
      <w:spacing w:before="240" w:after="120" w:line="240" w:lineRule="auto"/>
    </w:pPr>
    <w:rPr>
      <w:rFonts w:ascii="Arial" w:eastAsia="MS Mincho" w:hAnsi="Arial" w:cs="Tahoma"/>
      <w:sz w:val="28"/>
      <w:szCs w:val="28"/>
      <w:lang w:eastAsia="ar-SA"/>
    </w:rPr>
  </w:style>
  <w:style w:type="paragraph" w:styleId="afff7">
    <w:name w:val="List"/>
    <w:basedOn w:val="afc"/>
    <w:rsid w:val="00322BF5"/>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rsid w:val="00322BF5"/>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1">
    <w:name w:val="Указатель1"/>
    <w:basedOn w:val="a3"/>
    <w:rsid w:val="00322BF5"/>
    <w:pPr>
      <w:suppressLineNumbers/>
      <w:suppressAutoHyphens/>
      <w:spacing w:after="0" w:line="240" w:lineRule="auto"/>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322BF5"/>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FR2">
    <w:name w:val="FR2"/>
    <w:rsid w:val="00322BF5"/>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left">
    <w:name w:val="left"/>
    <w:rsid w:val="00322BF5"/>
    <w:pPr>
      <w:suppressAutoHyphens/>
      <w:spacing w:after="0" w:line="240" w:lineRule="auto"/>
    </w:pPr>
    <w:rPr>
      <w:rFonts w:ascii="Courier New" w:eastAsia="Arial" w:hAnsi="Courier New" w:cs="Times New Roman"/>
      <w:b/>
      <w:sz w:val="20"/>
      <w:szCs w:val="20"/>
      <w:lang w:eastAsia="ar-SA"/>
    </w:rPr>
  </w:style>
  <w:style w:type="paragraph" w:styleId="1ff2">
    <w:name w:val="toc 1"/>
    <w:basedOn w:val="a3"/>
    <w:next w:val="a3"/>
    <w:uiPriority w:val="39"/>
    <w:rsid w:val="00322BF5"/>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nformat">
    <w:name w:val="ConsNonformat"/>
    <w:rsid w:val="00322BF5"/>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322BF5"/>
    <w:pPr>
      <w:widowControl w:val="0"/>
      <w:suppressAutoHyphens/>
      <w:spacing w:after="0" w:line="240" w:lineRule="auto"/>
    </w:pPr>
    <w:rPr>
      <w:rFonts w:ascii="Arial" w:eastAsia="Arial" w:hAnsi="Arial" w:cs="Times New Roman"/>
      <w:sz w:val="20"/>
      <w:szCs w:val="20"/>
      <w:lang w:eastAsia="ar-SA"/>
    </w:rPr>
  </w:style>
  <w:style w:type="paragraph" w:styleId="2f5">
    <w:name w:val="toc 2"/>
    <w:basedOn w:val="a3"/>
    <w:next w:val="a3"/>
    <w:uiPriority w:val="39"/>
    <w:rsid w:val="00322BF5"/>
    <w:pPr>
      <w:suppressAutoHyphens/>
      <w:spacing w:before="120" w:after="0" w:line="240" w:lineRule="auto"/>
      <w:ind w:left="200"/>
    </w:pPr>
    <w:rPr>
      <w:rFonts w:ascii="Times New Roman" w:eastAsia="Times New Roman" w:hAnsi="Times New Roman"/>
      <w:b/>
      <w:bCs/>
      <w:sz w:val="24"/>
      <w:lang w:eastAsia="ar-SA"/>
    </w:rPr>
  </w:style>
  <w:style w:type="paragraph" w:styleId="3f4">
    <w:name w:val="toc 3"/>
    <w:basedOn w:val="a3"/>
    <w:next w:val="a3"/>
    <w:uiPriority w:val="39"/>
    <w:rsid w:val="00322BF5"/>
    <w:pPr>
      <w:suppressAutoHyphens/>
      <w:spacing w:after="0" w:line="240" w:lineRule="auto"/>
      <w:ind w:left="720"/>
    </w:pPr>
    <w:rPr>
      <w:rFonts w:ascii="Times New Roman" w:eastAsia="Times New Roman" w:hAnsi="Times New Roman"/>
      <w:b/>
      <w:sz w:val="20"/>
      <w:szCs w:val="20"/>
      <w:lang w:eastAsia="ar-SA"/>
    </w:rPr>
  </w:style>
  <w:style w:type="paragraph" w:customStyle="1" w:styleId="afff8">
    <w:name w:val="текст сноски"/>
    <w:basedOn w:val="a3"/>
    <w:rsid w:val="00322BF5"/>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3"/>
    <w:rsid w:val="00322BF5"/>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1ff3">
    <w:name w:val="Дата1"/>
    <w:basedOn w:val="a3"/>
    <w:next w:val="a3"/>
    <w:rsid w:val="00322BF5"/>
    <w:pPr>
      <w:suppressAutoHyphens/>
      <w:spacing w:after="0" w:line="240" w:lineRule="auto"/>
      <w:jc w:val="both"/>
    </w:pPr>
    <w:rPr>
      <w:rFonts w:ascii="Times New Roman" w:eastAsia="Times New Roman" w:hAnsi="Times New Roman"/>
      <w:sz w:val="20"/>
      <w:szCs w:val="20"/>
      <w:lang w:eastAsia="ar-SA"/>
    </w:rPr>
  </w:style>
  <w:style w:type="paragraph" w:customStyle="1" w:styleId="1ff4">
    <w:name w:val="Схема документа1"/>
    <w:basedOn w:val="a3"/>
    <w:rsid w:val="00322BF5"/>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3"/>
    <w:next w:val="a3"/>
    <w:rsid w:val="00322BF5"/>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4">
    <w:name w:val="заголовок 11"/>
    <w:basedOn w:val="a3"/>
    <w:next w:val="a3"/>
    <w:rsid w:val="00322BF5"/>
    <w:pPr>
      <w:keepNext/>
      <w:suppressAutoHyphens/>
      <w:spacing w:after="0" w:line="240" w:lineRule="auto"/>
      <w:jc w:val="center"/>
    </w:pPr>
    <w:rPr>
      <w:rFonts w:ascii="Times New Roman" w:eastAsia="Times New Roman" w:hAnsi="Times New Roman"/>
      <w:sz w:val="24"/>
      <w:szCs w:val="20"/>
      <w:lang w:eastAsia="ar-SA"/>
    </w:rPr>
  </w:style>
  <w:style w:type="paragraph" w:customStyle="1" w:styleId="1ff5">
    <w:name w:val="Цитата1"/>
    <w:basedOn w:val="a3"/>
    <w:rsid w:val="00322BF5"/>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rsid w:val="00322BF5"/>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rsid w:val="00322BF5"/>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3"/>
    <w:rsid w:val="00322BF5"/>
    <w:pPr>
      <w:suppressAutoHyphens/>
      <w:spacing w:after="0" w:line="240" w:lineRule="auto"/>
    </w:pPr>
    <w:rPr>
      <w:rFonts w:ascii="Consultant" w:eastAsia="Times New Roman" w:hAnsi="Consultant"/>
      <w:sz w:val="20"/>
      <w:szCs w:val="20"/>
      <w:lang w:eastAsia="ar-SA"/>
    </w:rPr>
  </w:style>
  <w:style w:type="paragraph" w:customStyle="1" w:styleId="Cell">
    <w:name w:val="Cell"/>
    <w:basedOn w:val="a3"/>
    <w:rsid w:val="00322BF5"/>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3"/>
    <w:rsid w:val="00322BF5"/>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3">
    <w:name w:val="Список 21"/>
    <w:basedOn w:val="a3"/>
    <w:rsid w:val="00322BF5"/>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rsid w:val="00322BF5"/>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3"/>
    <w:rsid w:val="00322BF5"/>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3"/>
    <w:rsid w:val="00322BF5"/>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rsid w:val="00322BF5"/>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f9">
    <w:name w:val="Номер"/>
    <w:basedOn w:val="a3"/>
    <w:rsid w:val="00322BF5"/>
    <w:pPr>
      <w:suppressAutoHyphens/>
      <w:spacing w:before="120" w:after="0" w:line="240" w:lineRule="auto"/>
      <w:jc w:val="both"/>
    </w:pPr>
    <w:rPr>
      <w:rFonts w:ascii="Times New Roman" w:eastAsia="Times New Roman" w:hAnsi="Times New Roman"/>
      <w:sz w:val="28"/>
      <w:szCs w:val="20"/>
      <w:lang w:eastAsia="ar-SA"/>
    </w:rPr>
  </w:style>
  <w:style w:type="paragraph" w:customStyle="1" w:styleId="2f6">
    <w:name w:val="Заг2"/>
    <w:basedOn w:val="1"/>
    <w:rsid w:val="00322BF5"/>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rsid w:val="00322BF5"/>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fb">
    <w:name w:val="Т Номер"/>
    <w:basedOn w:val="a3"/>
    <w:rsid w:val="00322BF5"/>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3"/>
    <w:rsid w:val="00322BF5"/>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3"/>
    <w:rsid w:val="00322BF5"/>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3"/>
    <w:rsid w:val="00322BF5"/>
    <w:pPr>
      <w:suppressAutoHyphens/>
      <w:spacing w:after="0" w:line="240" w:lineRule="auto"/>
    </w:pPr>
    <w:rPr>
      <w:rFonts w:ascii="Times New Roman" w:eastAsia="Times New Roman" w:hAnsi="Times New Roman"/>
      <w:sz w:val="24"/>
      <w:szCs w:val="20"/>
      <w:lang w:eastAsia="ar-SA"/>
    </w:rPr>
  </w:style>
  <w:style w:type="paragraph" w:customStyle="1" w:styleId="afffc">
    <w:name w:val="отбивка"/>
    <w:basedOn w:val="a3"/>
    <w:rsid w:val="00322BF5"/>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3"/>
    <w:rsid w:val="00322BF5"/>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fd">
    <w:name w:val="Абзац"/>
    <w:basedOn w:val="a3"/>
    <w:rsid w:val="00322BF5"/>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fe">
    <w:name w:val="Т Абзац"/>
    <w:basedOn w:val="a3"/>
    <w:rsid w:val="00322BF5"/>
    <w:pPr>
      <w:suppressAutoHyphens/>
      <w:spacing w:before="60" w:after="60" w:line="240" w:lineRule="auto"/>
    </w:pPr>
    <w:rPr>
      <w:rFonts w:ascii="Times New Roman" w:eastAsia="Times New Roman" w:hAnsi="Times New Roman"/>
      <w:sz w:val="24"/>
      <w:szCs w:val="24"/>
      <w:lang w:eastAsia="ar-SA"/>
    </w:rPr>
  </w:style>
  <w:style w:type="paragraph" w:customStyle="1" w:styleId="2f7">
    <w:name w:val="Абзац2"/>
    <w:basedOn w:val="a3"/>
    <w:rsid w:val="00322BF5"/>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f7"/>
    <w:next w:val="1a"/>
    <w:rsid w:val="00322BF5"/>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rsid w:val="00322BF5"/>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3"/>
    <w:rsid w:val="00322BF5"/>
    <w:pPr>
      <w:suppressAutoHyphens/>
      <w:spacing w:before="100" w:after="100" w:line="240" w:lineRule="auto"/>
    </w:pPr>
    <w:rPr>
      <w:rFonts w:ascii="Arial Unicode MS" w:eastAsia="Arial Unicode MS" w:hAnsi="Arial Unicode MS"/>
      <w:sz w:val="24"/>
      <w:szCs w:val="24"/>
      <w:lang w:eastAsia="ar-SA"/>
    </w:rPr>
  </w:style>
  <w:style w:type="paragraph" w:styleId="46">
    <w:name w:val="toc 4"/>
    <w:basedOn w:val="a3"/>
    <w:next w:val="a3"/>
    <w:semiHidden/>
    <w:rsid w:val="00322BF5"/>
    <w:pPr>
      <w:suppressAutoHyphens/>
      <w:spacing w:after="0" w:line="240" w:lineRule="auto"/>
      <w:ind w:left="600"/>
    </w:pPr>
    <w:rPr>
      <w:rFonts w:ascii="Times New Roman" w:eastAsia="Times New Roman" w:hAnsi="Times New Roman"/>
      <w:sz w:val="20"/>
      <w:szCs w:val="20"/>
      <w:lang w:eastAsia="ar-SA"/>
    </w:rPr>
  </w:style>
  <w:style w:type="paragraph" w:styleId="53">
    <w:name w:val="toc 5"/>
    <w:basedOn w:val="a3"/>
    <w:next w:val="a3"/>
    <w:semiHidden/>
    <w:rsid w:val="00322BF5"/>
    <w:pPr>
      <w:suppressAutoHyphens/>
      <w:spacing w:after="0" w:line="240" w:lineRule="auto"/>
      <w:ind w:left="800"/>
    </w:pPr>
    <w:rPr>
      <w:rFonts w:ascii="Times New Roman" w:eastAsia="Times New Roman" w:hAnsi="Times New Roman"/>
      <w:sz w:val="20"/>
      <w:szCs w:val="20"/>
      <w:lang w:eastAsia="ar-SA"/>
    </w:rPr>
  </w:style>
  <w:style w:type="paragraph" w:styleId="63">
    <w:name w:val="toc 6"/>
    <w:basedOn w:val="a3"/>
    <w:next w:val="a3"/>
    <w:semiHidden/>
    <w:rsid w:val="00322BF5"/>
    <w:pPr>
      <w:suppressAutoHyphens/>
      <w:spacing w:after="0" w:line="240" w:lineRule="auto"/>
      <w:ind w:left="1000"/>
    </w:pPr>
    <w:rPr>
      <w:rFonts w:ascii="Times New Roman" w:eastAsia="Times New Roman" w:hAnsi="Times New Roman"/>
      <w:sz w:val="20"/>
      <w:szCs w:val="20"/>
      <w:lang w:eastAsia="ar-SA"/>
    </w:rPr>
  </w:style>
  <w:style w:type="paragraph" w:styleId="72">
    <w:name w:val="toc 7"/>
    <w:basedOn w:val="a3"/>
    <w:next w:val="a3"/>
    <w:semiHidden/>
    <w:rsid w:val="00322BF5"/>
    <w:pPr>
      <w:suppressAutoHyphens/>
      <w:spacing w:after="0" w:line="240" w:lineRule="auto"/>
      <w:ind w:left="1200"/>
    </w:pPr>
    <w:rPr>
      <w:rFonts w:ascii="Times New Roman" w:eastAsia="Times New Roman" w:hAnsi="Times New Roman"/>
      <w:sz w:val="20"/>
      <w:szCs w:val="20"/>
      <w:lang w:eastAsia="ar-SA"/>
    </w:rPr>
  </w:style>
  <w:style w:type="paragraph" w:styleId="82">
    <w:name w:val="toc 8"/>
    <w:basedOn w:val="a3"/>
    <w:next w:val="a3"/>
    <w:semiHidden/>
    <w:rsid w:val="00322BF5"/>
    <w:pPr>
      <w:suppressAutoHyphens/>
      <w:spacing w:after="0" w:line="240" w:lineRule="auto"/>
      <w:ind w:left="1400"/>
    </w:pPr>
    <w:rPr>
      <w:rFonts w:ascii="Times New Roman" w:eastAsia="Times New Roman" w:hAnsi="Times New Roman"/>
      <w:sz w:val="20"/>
      <w:szCs w:val="20"/>
      <w:lang w:eastAsia="ar-SA"/>
    </w:rPr>
  </w:style>
  <w:style w:type="paragraph" w:styleId="92">
    <w:name w:val="toc 9"/>
    <w:basedOn w:val="a3"/>
    <w:next w:val="a3"/>
    <w:semiHidden/>
    <w:rsid w:val="00322BF5"/>
    <w:pPr>
      <w:suppressAutoHyphens/>
      <w:spacing w:after="0" w:line="240" w:lineRule="auto"/>
      <w:ind w:left="1600"/>
    </w:pPr>
    <w:rPr>
      <w:rFonts w:ascii="Times New Roman" w:eastAsia="Times New Roman" w:hAnsi="Times New Roman"/>
      <w:sz w:val="20"/>
      <w:szCs w:val="20"/>
      <w:lang w:eastAsia="ar-SA"/>
    </w:rPr>
  </w:style>
  <w:style w:type="paragraph" w:customStyle="1" w:styleId="1ff7">
    <w:name w:val="Текст примечания1"/>
    <w:basedOn w:val="a3"/>
    <w:rsid w:val="00322BF5"/>
    <w:pPr>
      <w:suppressAutoHyphens/>
      <w:spacing w:after="0" w:line="240" w:lineRule="auto"/>
    </w:pPr>
    <w:rPr>
      <w:rFonts w:ascii="Times New Roman" w:eastAsia="Times New Roman" w:hAnsi="Times New Roman"/>
      <w:sz w:val="20"/>
      <w:szCs w:val="20"/>
      <w:lang w:eastAsia="ar-SA"/>
    </w:rPr>
  </w:style>
  <w:style w:type="paragraph" w:customStyle="1" w:styleId="1ff8">
    <w:name w:val="Стиль1"/>
    <w:basedOn w:val="a3"/>
    <w:rsid w:val="00322BF5"/>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5">
    <w:name w:val="Нумерованный список 21"/>
    <w:basedOn w:val="a3"/>
    <w:rsid w:val="00322BF5"/>
    <w:pPr>
      <w:suppressAutoHyphens/>
      <w:spacing w:after="0" w:line="240" w:lineRule="auto"/>
    </w:pPr>
    <w:rPr>
      <w:rFonts w:ascii="Times New Roman" w:eastAsia="Times New Roman" w:hAnsi="Times New Roman"/>
      <w:sz w:val="20"/>
      <w:szCs w:val="20"/>
      <w:lang w:eastAsia="ar-SA"/>
    </w:rPr>
  </w:style>
  <w:style w:type="paragraph" w:customStyle="1" w:styleId="2f8">
    <w:name w:val="Стиль2"/>
    <w:basedOn w:val="215"/>
    <w:rsid w:val="00322BF5"/>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rsid w:val="00322BF5"/>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3"/>
    <w:next w:val="a3"/>
    <w:rsid w:val="00322BF5"/>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3"/>
    <w:rsid w:val="00322BF5"/>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3"/>
    <w:rsid w:val="00322BF5"/>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rsid w:val="00322BF5"/>
    <w:pPr>
      <w:suppressAutoHyphens/>
      <w:spacing w:after="160" w:line="240" w:lineRule="exact"/>
    </w:pPr>
    <w:rPr>
      <w:rFonts w:ascii="Verdana" w:eastAsia="Times New Roman" w:hAnsi="Verdana"/>
      <w:sz w:val="20"/>
      <w:szCs w:val="20"/>
      <w:lang w:val="en-US" w:eastAsia="ar-SA"/>
    </w:rPr>
  </w:style>
  <w:style w:type="paragraph" w:customStyle="1" w:styleId="affff0">
    <w:name w:val="Содержимое таблицы"/>
    <w:basedOn w:val="a3"/>
    <w:rsid w:val="00322BF5"/>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1">
    <w:name w:val="Заголовок таблицы"/>
    <w:basedOn w:val="affff0"/>
    <w:rsid w:val="00322BF5"/>
    <w:pPr>
      <w:jc w:val="center"/>
    </w:pPr>
    <w:rPr>
      <w:b/>
      <w:bCs/>
    </w:rPr>
  </w:style>
  <w:style w:type="paragraph" w:customStyle="1" w:styleId="101">
    <w:name w:val="Оглавление 10"/>
    <w:basedOn w:val="1ff1"/>
    <w:rsid w:val="00322BF5"/>
    <w:pPr>
      <w:tabs>
        <w:tab w:val="right" w:leader="dot" w:pos="9637"/>
      </w:tabs>
      <w:ind w:left="2547"/>
    </w:pPr>
  </w:style>
  <w:style w:type="paragraph" w:customStyle="1" w:styleId="affff2">
    <w:name w:val="Содержимое врезки"/>
    <w:basedOn w:val="afc"/>
    <w:rsid w:val="00322BF5"/>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rsid w:val="00322BF5"/>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322BF5"/>
    <w:rPr>
      <w:sz w:val="24"/>
      <w:lang w:val="ru-RU" w:eastAsia="ru-RU" w:bidi="ar-SA"/>
    </w:rPr>
  </w:style>
  <w:style w:type="character" w:customStyle="1" w:styleId="83">
    <w:name w:val="Знак Знак8"/>
    <w:rsid w:val="00322BF5"/>
    <w:rPr>
      <w:i/>
      <w:spacing w:val="-3"/>
      <w:lang w:val="ru-RU" w:eastAsia="ar-SA" w:bidi="ar-SA"/>
    </w:rPr>
  </w:style>
  <w:style w:type="paragraph" w:styleId="2f9">
    <w:name w:val="List 2"/>
    <w:basedOn w:val="a3"/>
    <w:rsid w:val="00322BF5"/>
    <w:pPr>
      <w:suppressAutoHyphens/>
      <w:spacing w:after="0" w:line="240" w:lineRule="auto"/>
      <w:ind w:left="566" w:hanging="283"/>
    </w:pPr>
    <w:rPr>
      <w:rFonts w:ascii="Times New Roman" w:eastAsia="Times New Roman" w:hAnsi="Times New Roman"/>
      <w:sz w:val="20"/>
      <w:szCs w:val="20"/>
      <w:lang w:eastAsia="ar-SA"/>
    </w:rPr>
  </w:style>
  <w:style w:type="character" w:customStyle="1" w:styleId="47">
    <w:name w:val="Знак Знак4"/>
    <w:semiHidden/>
    <w:rsid w:val="00322BF5"/>
    <w:rPr>
      <w:b/>
      <w:bCs/>
      <w:lang w:val="ru-RU" w:eastAsia="ar-SA" w:bidi="ar-SA"/>
    </w:rPr>
  </w:style>
  <w:style w:type="paragraph" w:customStyle="1" w:styleId="221">
    <w:name w:val="Основной текст 22"/>
    <w:basedOn w:val="a3"/>
    <w:rsid w:val="00322BF5"/>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322BF5"/>
    <w:rPr>
      <w:rFonts w:ascii="Tahoma" w:hAnsi="Tahoma" w:cs="Tahoma"/>
      <w:sz w:val="16"/>
      <w:szCs w:val="16"/>
      <w:lang w:val="ru-RU" w:eastAsia="ar-SA" w:bidi="ar-SA"/>
    </w:rPr>
  </w:style>
  <w:style w:type="character" w:customStyle="1" w:styleId="affff3">
    <w:name w:val="Знак Знак Знак Знак"/>
    <w:rsid w:val="00322BF5"/>
    <w:rPr>
      <w:b/>
      <w:lang w:val="ru-RU" w:eastAsia="ar-SA" w:bidi="ar-SA"/>
    </w:rPr>
  </w:style>
  <w:style w:type="paragraph" w:styleId="affff4">
    <w:name w:val="Document Map"/>
    <w:basedOn w:val="a3"/>
    <w:link w:val="affff5"/>
    <w:semiHidden/>
    <w:rsid w:val="00322BF5"/>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f5">
    <w:name w:val="Схема документа Знак"/>
    <w:basedOn w:val="a4"/>
    <w:link w:val="affff4"/>
    <w:semiHidden/>
    <w:rsid w:val="00322BF5"/>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322BF5"/>
    <w:rPr>
      <w:lang w:val="ru-RU" w:eastAsia="ar-SA" w:bidi="ar-SA"/>
    </w:rPr>
  </w:style>
  <w:style w:type="paragraph" w:customStyle="1" w:styleId="230">
    <w:name w:val="Основной текст 23"/>
    <w:basedOn w:val="a3"/>
    <w:rsid w:val="00322BF5"/>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322BF5"/>
    <w:rPr>
      <w:sz w:val="28"/>
      <w:lang w:val="ru-RU" w:eastAsia="ar-SA" w:bidi="ar-SA"/>
    </w:rPr>
  </w:style>
  <w:style w:type="paragraph" w:customStyle="1" w:styleId="3f7">
    <w:name w:val="Знак3 Знак Знак Знак Знак Знак Знак"/>
    <w:basedOn w:val="a3"/>
    <w:rsid w:val="00322BF5"/>
    <w:pPr>
      <w:spacing w:after="160" w:line="240" w:lineRule="exact"/>
    </w:pPr>
    <w:rPr>
      <w:rFonts w:ascii="Verdana" w:eastAsia="Times New Roman" w:hAnsi="Verdana"/>
      <w:sz w:val="20"/>
      <w:szCs w:val="20"/>
      <w:lang w:val="en-US"/>
    </w:rPr>
  </w:style>
  <w:style w:type="character" w:customStyle="1" w:styleId="affff7">
    <w:name w:val="Знак Знак Знак"/>
    <w:rsid w:val="00322BF5"/>
    <w:rPr>
      <w:b/>
      <w:lang w:val="ru-RU" w:eastAsia="ar-SA" w:bidi="ar-SA"/>
    </w:rPr>
  </w:style>
  <w:style w:type="character" w:customStyle="1" w:styleId="3f8">
    <w:name w:val="Знак Знак3"/>
    <w:semiHidden/>
    <w:rsid w:val="00322BF5"/>
    <w:rPr>
      <w:lang w:val="ru-RU" w:eastAsia="ru-RU" w:bidi="ar-SA"/>
    </w:rPr>
  </w:style>
  <w:style w:type="character" w:customStyle="1" w:styleId="affff8">
    <w:name w:val="Символ сноски"/>
    <w:rsid w:val="00322BF5"/>
    <w:rPr>
      <w:vertAlign w:val="superscript"/>
    </w:rPr>
  </w:style>
  <w:style w:type="paragraph" w:customStyle="1" w:styleId="consnormal1">
    <w:name w:val="consnormal"/>
    <w:basedOn w:val="a3"/>
    <w:rsid w:val="00322BF5"/>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322BF5"/>
    <w:rPr>
      <w:rFonts w:ascii="Courier New" w:hAnsi="Courier New" w:cs="Courier New"/>
    </w:rPr>
  </w:style>
  <w:style w:type="character" w:customStyle="1" w:styleId="affff9">
    <w:name w:val="текст Знак"/>
    <w:aliases w:val="Body Text Indent Знак Знак"/>
    <w:rsid w:val="00322BF5"/>
    <w:rPr>
      <w:spacing w:val="-4"/>
      <w:lang w:val="ru-RU" w:eastAsia="ar-SA" w:bidi="ar-SA"/>
    </w:rPr>
  </w:style>
  <w:style w:type="character" w:customStyle="1" w:styleId="102">
    <w:name w:val="Знак Знак10"/>
    <w:semiHidden/>
    <w:rsid w:val="00322BF5"/>
    <w:rPr>
      <w:rFonts w:ascii="Tahoma" w:eastAsia="Times New Roman" w:hAnsi="Tahoma" w:cs="Tahoma"/>
      <w:sz w:val="16"/>
      <w:szCs w:val="16"/>
      <w:lang w:eastAsia="ru-RU"/>
    </w:rPr>
  </w:style>
  <w:style w:type="character" w:customStyle="1" w:styleId="txt1">
    <w:name w:val="txt1"/>
    <w:rsid w:val="00322BF5"/>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rsid w:val="00322BF5"/>
    <w:pPr>
      <w:spacing w:after="160" w:line="240" w:lineRule="exact"/>
    </w:pPr>
    <w:rPr>
      <w:rFonts w:ascii="Verdana" w:eastAsia="Times New Roman" w:hAnsi="Verdana" w:cs="Verdana"/>
      <w:sz w:val="20"/>
      <w:szCs w:val="20"/>
      <w:lang w:val="en-US"/>
    </w:rPr>
  </w:style>
  <w:style w:type="character" w:customStyle="1" w:styleId="2fa">
    <w:name w:val="Знак Знак2"/>
    <w:rsid w:val="00322BF5"/>
    <w:rPr>
      <w:lang w:eastAsia="ar-SA"/>
    </w:rPr>
  </w:style>
  <w:style w:type="character" w:customStyle="1" w:styleId="73">
    <w:name w:val="Знак Знак7"/>
    <w:rsid w:val="00322BF5"/>
    <w:rPr>
      <w:lang w:eastAsia="ar-SA"/>
    </w:rPr>
  </w:style>
  <w:style w:type="paragraph" w:customStyle="1" w:styleId="affffa">
    <w:name w:val="Подраздел"/>
    <w:basedOn w:val="a3"/>
    <w:rsid w:val="00322BF5"/>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rsid w:val="00322BF5"/>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3"/>
    <w:rsid w:val="00322BF5"/>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3"/>
    <w:rsid w:val="00322BF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rsid w:val="00322BF5"/>
    <w:pPr>
      <w:spacing w:before="60" w:after="120" w:line="240" w:lineRule="auto"/>
      <w:jc w:val="center"/>
    </w:pPr>
    <w:rPr>
      <w:rFonts w:ascii="Times New Roman" w:eastAsia="Times New Roman" w:hAnsi="Times New Roman"/>
      <w:sz w:val="24"/>
      <w:szCs w:val="20"/>
      <w:lang w:eastAsia="ru-RU"/>
    </w:rPr>
  </w:style>
  <w:style w:type="paragraph" w:customStyle="1" w:styleId="affffc">
    <w:name w:val="Заголовок_ТАБ"/>
    <w:basedOn w:val="a3"/>
    <w:rsid w:val="00322BF5"/>
    <w:pPr>
      <w:spacing w:before="60" w:after="120" w:line="240" w:lineRule="auto"/>
      <w:jc w:val="center"/>
    </w:pPr>
    <w:rPr>
      <w:rFonts w:ascii="Times New Roman" w:eastAsia="Times New Roman" w:hAnsi="Times New Roman"/>
      <w:b/>
      <w:sz w:val="24"/>
      <w:szCs w:val="20"/>
      <w:lang w:eastAsia="ru-RU"/>
    </w:rPr>
  </w:style>
  <w:style w:type="paragraph" w:customStyle="1" w:styleId="affffd">
    <w:name w:val="раздилитель сноски"/>
    <w:basedOn w:val="a3"/>
    <w:next w:val="ad"/>
    <w:rsid w:val="00322BF5"/>
    <w:pPr>
      <w:spacing w:before="60" w:after="0" w:line="240" w:lineRule="auto"/>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rsid w:val="00322BF5"/>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rsid w:val="00322BF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222">
    <w:name w:val="Основной текст с отступом 22"/>
    <w:basedOn w:val="a3"/>
    <w:rsid w:val="00322BF5"/>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rsid w:val="00322BF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
    <w:name w:val="#Таблица названия столбцов"/>
    <w:basedOn w:val="a3"/>
    <w:rsid w:val="00322BF5"/>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4"/>
    <w:rsid w:val="00322BF5"/>
  </w:style>
  <w:style w:type="character" w:customStyle="1" w:styleId="themebody">
    <w:name w:val="themebody"/>
    <w:basedOn w:val="a4"/>
    <w:rsid w:val="00322BF5"/>
  </w:style>
  <w:style w:type="paragraph" w:customStyle="1" w:styleId="ListNum">
    <w:name w:val="ListNum"/>
    <w:basedOn w:val="a3"/>
    <w:rsid w:val="00322BF5"/>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11">
    <w:name w:val="Нет списка111"/>
    <w:next w:val="a6"/>
    <w:semiHidden/>
    <w:unhideWhenUsed/>
    <w:rsid w:val="00322BF5"/>
  </w:style>
  <w:style w:type="paragraph" w:styleId="2">
    <w:name w:val="List Bullet 2"/>
    <w:basedOn w:val="a3"/>
    <w:autoRedefine/>
    <w:semiHidden/>
    <w:rsid w:val="00322BF5"/>
    <w:pPr>
      <w:numPr>
        <w:numId w:val="10"/>
      </w:numPr>
      <w:spacing w:before="60" w:after="0" w:line="240" w:lineRule="auto"/>
      <w:jc w:val="both"/>
    </w:pPr>
    <w:rPr>
      <w:rFonts w:ascii="Times New Roman" w:eastAsia="PMingLiU" w:hAnsi="Times New Roman"/>
      <w:sz w:val="24"/>
      <w:szCs w:val="20"/>
      <w:lang w:eastAsia="ru-RU"/>
    </w:rPr>
  </w:style>
  <w:style w:type="paragraph" w:styleId="3">
    <w:name w:val="List Bullet 3"/>
    <w:basedOn w:val="a3"/>
    <w:autoRedefine/>
    <w:semiHidden/>
    <w:rsid w:val="00322BF5"/>
    <w:pPr>
      <w:numPr>
        <w:numId w:val="9"/>
      </w:numPr>
      <w:spacing w:before="60" w:after="0" w:line="240" w:lineRule="auto"/>
      <w:jc w:val="both"/>
    </w:pPr>
    <w:rPr>
      <w:rFonts w:ascii="Times New Roman" w:eastAsia="PMingLiU" w:hAnsi="Times New Roman"/>
      <w:sz w:val="24"/>
      <w:szCs w:val="20"/>
      <w:lang w:eastAsia="ru-RU"/>
    </w:rPr>
  </w:style>
  <w:style w:type="paragraph" w:customStyle="1" w:styleId="afffff0">
    <w:name w:val="Источник основной"/>
    <w:basedOn w:val="a3"/>
    <w:rsid w:val="00322BF5"/>
    <w:pPr>
      <w:keepLines/>
      <w:spacing w:before="60" w:after="0" w:line="240" w:lineRule="auto"/>
      <w:jc w:val="both"/>
    </w:pPr>
    <w:rPr>
      <w:rFonts w:ascii="Times New Roman" w:eastAsia="PMingLiU" w:hAnsi="Times New Roman"/>
      <w:sz w:val="18"/>
      <w:szCs w:val="20"/>
      <w:lang w:eastAsia="ru-RU"/>
    </w:rPr>
  </w:style>
  <w:style w:type="paragraph" w:customStyle="1" w:styleId="afffff1">
    <w:name w:val="Номер_ТАБ"/>
    <w:basedOn w:val="a3"/>
    <w:rsid w:val="00322BF5"/>
    <w:pPr>
      <w:keepNext/>
      <w:spacing w:before="120" w:after="0" w:line="240" w:lineRule="auto"/>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rsid w:val="00322BF5"/>
    <w:pPr>
      <w:spacing w:after="120"/>
    </w:pPr>
  </w:style>
  <w:style w:type="paragraph" w:customStyle="1" w:styleId="afffff3">
    <w:name w:val="#Таблица текст"/>
    <w:basedOn w:val="a3"/>
    <w:rsid w:val="00322BF5"/>
    <w:pPr>
      <w:spacing w:after="0" w:line="240" w:lineRule="auto"/>
    </w:pPr>
    <w:rPr>
      <w:rFonts w:ascii="Times New Roman" w:eastAsia="PMingLiU" w:hAnsi="Times New Roman"/>
      <w:sz w:val="20"/>
      <w:szCs w:val="20"/>
      <w:lang w:eastAsia="ru-RU"/>
    </w:rPr>
  </w:style>
  <w:style w:type="paragraph" w:customStyle="1" w:styleId="afffff4">
    <w:name w:val="#Таблица цифры"/>
    <w:basedOn w:val="a3"/>
    <w:rsid w:val="00322BF5"/>
    <w:pPr>
      <w:spacing w:after="0" w:line="240" w:lineRule="auto"/>
      <w:jc w:val="center"/>
    </w:pPr>
    <w:rPr>
      <w:rFonts w:ascii="Times New Roman" w:eastAsia="PMingLiU" w:hAnsi="Times New Roman"/>
      <w:sz w:val="20"/>
      <w:szCs w:val="20"/>
      <w:lang w:eastAsia="ru-RU"/>
    </w:rPr>
  </w:style>
  <w:style w:type="paragraph" w:customStyle="1" w:styleId="afffff5">
    <w:name w:val="Заголовок_РИС"/>
    <w:basedOn w:val="a3"/>
    <w:rsid w:val="00322BF5"/>
    <w:pPr>
      <w:keepNext/>
      <w:spacing w:before="240" w:after="60" w:line="240" w:lineRule="auto"/>
      <w:jc w:val="center"/>
    </w:pPr>
    <w:rPr>
      <w:rFonts w:ascii="Times New Roman" w:eastAsia="PMingLiU" w:hAnsi="Times New Roman"/>
      <w:sz w:val="24"/>
      <w:szCs w:val="20"/>
      <w:lang w:eastAsia="ru-RU"/>
    </w:rPr>
  </w:style>
  <w:style w:type="character" w:customStyle="1" w:styleId="afffff6">
    <w:name w:val="Номер_РИС"/>
    <w:rsid w:val="00322BF5"/>
    <w:rPr>
      <w:i/>
      <w:sz w:val="24"/>
    </w:rPr>
  </w:style>
  <w:style w:type="paragraph" w:customStyle="1" w:styleId="BodyText">
    <w:name w:val="BodyText"/>
    <w:basedOn w:val="a3"/>
    <w:rsid w:val="00322BF5"/>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322BF5"/>
    <w:rPr>
      <w:rFonts w:ascii="Arial" w:hAnsi="Arial" w:cs="Arial"/>
      <w:sz w:val="24"/>
      <w:szCs w:val="24"/>
      <w:lang w:val="ru-RU" w:eastAsia="ru-RU" w:bidi="ar-SA"/>
    </w:rPr>
  </w:style>
  <w:style w:type="paragraph" w:customStyle="1" w:styleId="afffff7">
    <w:name w:val="Подпись рисунка"/>
    <w:basedOn w:val="afffff8"/>
    <w:rsid w:val="00322BF5"/>
    <w:pPr>
      <w:jc w:val="center"/>
    </w:pPr>
    <w:rPr>
      <w:rFonts w:ascii="Arial" w:hAnsi="Arial"/>
      <w:b w:val="0"/>
      <w:bCs w:val="0"/>
      <w:sz w:val="24"/>
    </w:rPr>
  </w:style>
  <w:style w:type="paragraph" w:styleId="afffff8">
    <w:name w:val="caption"/>
    <w:basedOn w:val="a3"/>
    <w:next w:val="a3"/>
    <w:qFormat/>
    <w:rsid w:val="00322BF5"/>
    <w:pPr>
      <w:spacing w:after="0" w:line="240" w:lineRule="auto"/>
    </w:pPr>
    <w:rPr>
      <w:rFonts w:ascii="Times New Roman" w:eastAsia="PMingLiU" w:hAnsi="Times New Roman"/>
      <w:b/>
      <w:bCs/>
      <w:sz w:val="20"/>
      <w:szCs w:val="20"/>
      <w:lang w:eastAsia="ru-RU"/>
    </w:rPr>
  </w:style>
  <w:style w:type="character" w:customStyle="1" w:styleId="A15">
    <w:name w:val="A15"/>
    <w:rsid w:val="00322BF5"/>
    <w:rPr>
      <w:rFonts w:cs="DFGYKK+StoneSansStd-Medium"/>
      <w:color w:val="000000"/>
      <w:sz w:val="15"/>
      <w:szCs w:val="15"/>
    </w:rPr>
  </w:style>
  <w:style w:type="character" w:customStyle="1" w:styleId="A16">
    <w:name w:val="A16"/>
    <w:rsid w:val="00322BF5"/>
    <w:rPr>
      <w:rFonts w:cs="DFGYKK+StoneSansStd-Medium"/>
      <w:color w:val="000000"/>
      <w:sz w:val="11"/>
      <w:szCs w:val="11"/>
    </w:rPr>
  </w:style>
  <w:style w:type="character" w:customStyle="1" w:styleId="content">
    <w:name w:val="content"/>
    <w:basedOn w:val="a4"/>
    <w:rsid w:val="00322BF5"/>
  </w:style>
  <w:style w:type="character" w:customStyle="1" w:styleId="ccmtdefault">
    <w:name w:val="ccmtdefault"/>
    <w:basedOn w:val="a4"/>
    <w:rsid w:val="00322BF5"/>
  </w:style>
  <w:style w:type="character" w:customStyle="1" w:styleId="bold">
    <w:name w:val="bold"/>
    <w:basedOn w:val="a4"/>
    <w:rsid w:val="00322BF5"/>
  </w:style>
  <w:style w:type="paragraph" w:customStyle="1" w:styleId="msolistparagraph0">
    <w:name w:val="msolistparagraph"/>
    <w:basedOn w:val="a3"/>
    <w:rsid w:val="00322BF5"/>
    <w:pPr>
      <w:spacing w:after="0" w:line="240" w:lineRule="auto"/>
      <w:ind w:left="720"/>
    </w:pPr>
    <w:rPr>
      <w:rFonts w:ascii="Times New Roman" w:eastAsia="PMingLiU" w:hAnsi="Times New Roman"/>
      <w:sz w:val="24"/>
      <w:szCs w:val="24"/>
      <w:lang w:eastAsia="ru-RU"/>
    </w:rPr>
  </w:style>
  <w:style w:type="character" w:customStyle="1" w:styleId="h3">
    <w:name w:val="h3"/>
    <w:basedOn w:val="a4"/>
    <w:rsid w:val="00322BF5"/>
  </w:style>
  <w:style w:type="character" w:customStyle="1" w:styleId="right1">
    <w:name w:val="right1"/>
    <w:rsid w:val="00322BF5"/>
  </w:style>
  <w:style w:type="paragraph" w:customStyle="1" w:styleId="BST">
    <w:name w:val="BST"/>
    <w:basedOn w:val="a3"/>
    <w:rsid w:val="00322BF5"/>
    <w:pPr>
      <w:spacing w:before="60" w:after="60" w:line="240" w:lineRule="auto"/>
      <w:ind w:firstLine="567"/>
      <w:jc w:val="both"/>
    </w:pPr>
    <w:rPr>
      <w:rFonts w:ascii="Arial" w:eastAsia="Times New Roman" w:hAnsi="Arial"/>
      <w:szCs w:val="24"/>
      <w:lang w:eastAsia="ru-RU"/>
    </w:rPr>
  </w:style>
  <w:style w:type="paragraph" w:customStyle="1" w:styleId="western">
    <w:name w:val="western"/>
    <w:basedOn w:val="a3"/>
    <w:rsid w:val="00322BF5"/>
    <w:pPr>
      <w:spacing w:before="100" w:beforeAutospacing="1" w:after="115"/>
    </w:pPr>
    <w:rPr>
      <w:rFonts w:eastAsia="Times New Roman"/>
      <w:color w:val="000000"/>
      <w:lang w:eastAsia="ru-RU"/>
    </w:rPr>
  </w:style>
  <w:style w:type="paragraph" w:styleId="afffff9">
    <w:name w:val="Plain Text"/>
    <w:basedOn w:val="a3"/>
    <w:link w:val="afffffa"/>
    <w:unhideWhenUsed/>
    <w:rsid w:val="00322BF5"/>
    <w:pPr>
      <w:spacing w:after="0" w:line="240" w:lineRule="auto"/>
    </w:pPr>
    <w:rPr>
      <w:rFonts w:ascii="Consolas" w:eastAsia="Times New Roman" w:hAnsi="Consolas"/>
      <w:sz w:val="21"/>
      <w:szCs w:val="21"/>
      <w:lang w:eastAsia="ru-RU"/>
    </w:rPr>
  </w:style>
  <w:style w:type="character" w:customStyle="1" w:styleId="afffffa">
    <w:name w:val="Текст Знак"/>
    <w:basedOn w:val="a4"/>
    <w:link w:val="afffff9"/>
    <w:rsid w:val="00322BF5"/>
    <w:rPr>
      <w:rFonts w:ascii="Consolas" w:eastAsia="Times New Roman" w:hAnsi="Consolas" w:cs="Times New Roman"/>
      <w:sz w:val="21"/>
      <w:szCs w:val="21"/>
      <w:lang w:eastAsia="ru-RU"/>
    </w:rPr>
  </w:style>
  <w:style w:type="character" w:customStyle="1" w:styleId="inline">
    <w:name w:val="inline"/>
    <w:rsid w:val="00322BF5"/>
  </w:style>
  <w:style w:type="character" w:customStyle="1" w:styleId="h41">
    <w:name w:val="h41"/>
    <w:rsid w:val="00322BF5"/>
    <w:rPr>
      <w:rFonts w:ascii="Arial" w:hAnsi="Arial" w:cs="Arial" w:hint="default"/>
      <w:color w:val="4A1914"/>
      <w:sz w:val="18"/>
      <w:szCs w:val="18"/>
    </w:rPr>
  </w:style>
  <w:style w:type="character" w:customStyle="1" w:styleId="blk">
    <w:name w:val="blk"/>
    <w:rsid w:val="00322BF5"/>
  </w:style>
  <w:style w:type="character" w:customStyle="1" w:styleId="u">
    <w:name w:val="u"/>
    <w:rsid w:val="00322BF5"/>
  </w:style>
  <w:style w:type="paragraph" w:customStyle="1" w:styleId="afffffb">
    <w:name w:val="Пункт"/>
    <w:basedOn w:val="afc"/>
    <w:rsid w:val="00322BF5"/>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322BF5"/>
  </w:style>
  <w:style w:type="paragraph" w:customStyle="1" w:styleId="msonormalcxspmiddle">
    <w:name w:val="msonormalcxspmiddle"/>
    <w:basedOn w:val="a3"/>
    <w:rsid w:val="00322BF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322BF5"/>
  </w:style>
  <w:style w:type="table" w:customStyle="1" w:styleId="3fa">
    <w:name w:val="Сетка таблицы3"/>
    <w:basedOn w:val="a5"/>
    <w:next w:val="af9"/>
    <w:uiPriority w:val="3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322BF5"/>
  </w:style>
  <w:style w:type="character" w:customStyle="1" w:styleId="xryml1">
    <w:name w:val="xryml1"/>
    <w:basedOn w:val="a4"/>
    <w:rsid w:val="00322BF5"/>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322BF5"/>
    <w:rPr>
      <w:vanish w:val="0"/>
      <w:webHidden w:val="0"/>
      <w:color w:val="333333"/>
      <w:sz w:val="57"/>
      <w:szCs w:val="57"/>
      <w:specVanish w:val="0"/>
    </w:rPr>
  </w:style>
  <w:style w:type="character" w:customStyle="1" w:styleId="eaarw1">
    <w:name w:val="eaarw1"/>
    <w:basedOn w:val="a4"/>
    <w:rsid w:val="00322BF5"/>
    <w:rPr>
      <w:rFonts w:ascii="Verdana" w:hAnsi="Verdana" w:hint="default"/>
      <w:b/>
      <w:bCs/>
      <w:vanish w:val="0"/>
      <w:webHidden w:val="0"/>
      <w:color w:val="076AD8"/>
      <w:spacing w:val="15"/>
      <w:sz w:val="36"/>
      <w:szCs w:val="36"/>
      <w:specVanish w:val="0"/>
    </w:rPr>
  </w:style>
  <w:style w:type="character" w:customStyle="1" w:styleId="bugeb1">
    <w:name w:val="bugeb1"/>
    <w:basedOn w:val="a4"/>
    <w:rsid w:val="00322BF5"/>
    <w:rPr>
      <w:rFonts w:ascii="Verdana" w:hAnsi="Verdana" w:hint="default"/>
      <w:b/>
      <w:bCs/>
      <w:vanish w:val="0"/>
      <w:webHidden w:val="0"/>
      <w:color w:val="076AD8"/>
      <w:spacing w:val="15"/>
      <w:sz w:val="36"/>
      <w:szCs w:val="36"/>
      <w:specVanish w:val="0"/>
    </w:rPr>
  </w:style>
  <w:style w:type="character" w:customStyle="1" w:styleId="nhexq1">
    <w:name w:val="nhexq1"/>
    <w:basedOn w:val="a4"/>
    <w:rsid w:val="00322BF5"/>
    <w:rPr>
      <w:rFonts w:ascii="Verdana" w:hAnsi="Verdana" w:hint="default"/>
      <w:b/>
      <w:bCs/>
      <w:vanish w:val="0"/>
      <w:webHidden w:val="0"/>
      <w:color w:val="076AD8"/>
      <w:spacing w:val="15"/>
      <w:sz w:val="36"/>
      <w:szCs w:val="36"/>
      <w:specVanish w:val="0"/>
    </w:rPr>
  </w:style>
  <w:style w:type="character" w:customStyle="1" w:styleId="jlbcz1">
    <w:name w:val="jlbcz1"/>
    <w:basedOn w:val="a4"/>
    <w:rsid w:val="00322BF5"/>
    <w:rPr>
      <w:rFonts w:ascii="Verdana" w:hAnsi="Verdana" w:hint="default"/>
      <w:b/>
      <w:bCs/>
      <w:vanish w:val="0"/>
      <w:webHidden w:val="0"/>
      <w:color w:val="076AD8"/>
      <w:spacing w:val="15"/>
      <w:sz w:val="36"/>
      <w:szCs w:val="36"/>
      <w:specVanish w:val="0"/>
    </w:rPr>
  </w:style>
  <w:style w:type="character" w:customStyle="1" w:styleId="epmco1">
    <w:name w:val="epmco1"/>
    <w:basedOn w:val="a4"/>
    <w:rsid w:val="00322BF5"/>
    <w:rPr>
      <w:rFonts w:ascii="Verdana" w:hAnsi="Verdana" w:hint="default"/>
      <w:b/>
      <w:bCs/>
      <w:vanish w:val="0"/>
      <w:webHidden w:val="0"/>
      <w:color w:val="076AD8"/>
      <w:spacing w:val="15"/>
      <w:sz w:val="36"/>
      <w:szCs w:val="36"/>
      <w:specVanish w:val="0"/>
    </w:rPr>
  </w:style>
  <w:style w:type="character" w:customStyle="1" w:styleId="ooqoq1">
    <w:name w:val="ooqoq1"/>
    <w:basedOn w:val="a4"/>
    <w:rsid w:val="00322BF5"/>
    <w:rPr>
      <w:rFonts w:ascii="Verdana" w:hAnsi="Verdana" w:hint="default"/>
      <w:b/>
      <w:bCs/>
      <w:vanish w:val="0"/>
      <w:webHidden w:val="0"/>
      <w:color w:val="076AD8"/>
      <w:spacing w:val="15"/>
      <w:sz w:val="36"/>
      <w:szCs w:val="36"/>
      <w:specVanish w:val="0"/>
    </w:rPr>
  </w:style>
  <w:style w:type="character" w:customStyle="1" w:styleId="uhubc1">
    <w:name w:val="uhubc1"/>
    <w:basedOn w:val="a4"/>
    <w:rsid w:val="00322BF5"/>
    <w:rPr>
      <w:rFonts w:ascii="Verdana" w:hAnsi="Verdana" w:hint="default"/>
      <w:b/>
      <w:bCs/>
      <w:vanish w:val="0"/>
      <w:webHidden w:val="0"/>
      <w:color w:val="076AD8"/>
      <w:spacing w:val="15"/>
      <w:sz w:val="36"/>
      <w:szCs w:val="36"/>
      <w:specVanish w:val="0"/>
    </w:rPr>
  </w:style>
  <w:style w:type="character" w:customStyle="1" w:styleId="iycih1">
    <w:name w:val="iycih1"/>
    <w:basedOn w:val="a4"/>
    <w:rsid w:val="00322BF5"/>
    <w:rPr>
      <w:rFonts w:ascii="Verdana" w:hAnsi="Verdana" w:hint="default"/>
      <w:b/>
      <w:bCs/>
      <w:vanish w:val="0"/>
      <w:webHidden w:val="0"/>
      <w:color w:val="076AD8"/>
      <w:spacing w:val="15"/>
      <w:sz w:val="36"/>
      <w:szCs w:val="36"/>
      <w:specVanish w:val="0"/>
    </w:rPr>
  </w:style>
  <w:style w:type="character" w:customStyle="1" w:styleId="nvolz1">
    <w:name w:val="nvolz1"/>
    <w:basedOn w:val="a4"/>
    <w:rsid w:val="00322BF5"/>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322BF5"/>
    <w:rPr>
      <w:rFonts w:ascii="Times New Roman" w:hAnsi="Times New Roman" w:cs="Times New Roman" w:hint="default"/>
      <w:b/>
      <w:bCs/>
      <w:sz w:val="48"/>
      <w:szCs w:val="48"/>
    </w:rPr>
  </w:style>
  <w:style w:type="character" w:customStyle="1" w:styleId="gorro1">
    <w:name w:val="gorro1"/>
    <w:basedOn w:val="a4"/>
    <w:rsid w:val="00322BF5"/>
    <w:rPr>
      <w:rFonts w:ascii="Verdana" w:hAnsi="Verdana" w:hint="default"/>
      <w:b/>
      <w:bCs/>
      <w:vanish w:val="0"/>
      <w:webHidden w:val="0"/>
      <w:color w:val="076AD8"/>
      <w:spacing w:val="15"/>
      <w:sz w:val="36"/>
      <w:szCs w:val="36"/>
      <w:specVanish w:val="0"/>
    </w:rPr>
  </w:style>
  <w:style w:type="character" w:customStyle="1" w:styleId="yuvfm1">
    <w:name w:val="yuvfm1"/>
    <w:basedOn w:val="a4"/>
    <w:rsid w:val="00322BF5"/>
    <w:rPr>
      <w:rFonts w:ascii="Verdana" w:hAnsi="Verdana" w:hint="default"/>
      <w:b/>
      <w:bCs/>
      <w:vanish w:val="0"/>
      <w:webHidden w:val="0"/>
      <w:color w:val="076AD8"/>
      <w:spacing w:val="15"/>
      <w:sz w:val="36"/>
      <w:szCs w:val="36"/>
      <w:specVanish w:val="0"/>
    </w:rPr>
  </w:style>
  <w:style w:type="character" w:customStyle="1" w:styleId="rlxjn1">
    <w:name w:val="rlxjn1"/>
    <w:basedOn w:val="a4"/>
    <w:rsid w:val="00322BF5"/>
    <w:rPr>
      <w:rFonts w:ascii="Verdana" w:hAnsi="Verdana" w:hint="default"/>
      <w:b/>
      <w:bCs/>
      <w:vanish w:val="0"/>
      <w:webHidden w:val="0"/>
      <w:color w:val="076AD8"/>
      <w:spacing w:val="15"/>
      <w:sz w:val="36"/>
      <w:szCs w:val="36"/>
      <w:specVanish w:val="0"/>
    </w:rPr>
  </w:style>
  <w:style w:type="character" w:customStyle="1" w:styleId="brlkj1">
    <w:name w:val="brlkj1"/>
    <w:basedOn w:val="a4"/>
    <w:rsid w:val="00322BF5"/>
    <w:rPr>
      <w:rFonts w:ascii="Verdana" w:hAnsi="Verdana" w:hint="default"/>
      <w:b/>
      <w:bCs/>
      <w:vanish w:val="0"/>
      <w:webHidden w:val="0"/>
      <w:color w:val="076AD8"/>
      <w:spacing w:val="15"/>
      <w:sz w:val="36"/>
      <w:szCs w:val="36"/>
      <w:specVanish w:val="0"/>
    </w:rPr>
  </w:style>
  <w:style w:type="character" w:customStyle="1" w:styleId="gycqs1">
    <w:name w:val="gycqs1"/>
    <w:basedOn w:val="a4"/>
    <w:rsid w:val="00322BF5"/>
    <w:rPr>
      <w:rFonts w:ascii="Verdana" w:hAnsi="Verdana" w:hint="default"/>
      <w:b/>
      <w:bCs/>
      <w:vanish w:val="0"/>
      <w:webHidden w:val="0"/>
      <w:color w:val="076AD8"/>
      <w:spacing w:val="15"/>
      <w:sz w:val="36"/>
      <w:szCs w:val="36"/>
      <w:specVanish w:val="0"/>
    </w:rPr>
  </w:style>
  <w:style w:type="character" w:customStyle="1" w:styleId="pcucv1">
    <w:name w:val="pcucv1"/>
    <w:basedOn w:val="a4"/>
    <w:rsid w:val="00322BF5"/>
    <w:rPr>
      <w:rFonts w:ascii="Verdana" w:hAnsi="Verdana" w:hint="default"/>
      <w:b/>
      <w:bCs/>
      <w:vanish w:val="0"/>
      <w:webHidden w:val="0"/>
      <w:color w:val="076AD8"/>
      <w:spacing w:val="15"/>
      <w:sz w:val="36"/>
      <w:szCs w:val="36"/>
      <w:specVanish w:val="0"/>
    </w:rPr>
  </w:style>
  <w:style w:type="character" w:customStyle="1" w:styleId="vctlu1">
    <w:name w:val="vctlu1"/>
    <w:basedOn w:val="a4"/>
    <w:rsid w:val="00322BF5"/>
    <w:rPr>
      <w:rFonts w:ascii="Verdana" w:hAnsi="Verdana" w:hint="default"/>
      <w:b/>
      <w:bCs/>
      <w:vanish w:val="0"/>
      <w:webHidden w:val="0"/>
      <w:color w:val="076AD8"/>
      <w:spacing w:val="15"/>
      <w:sz w:val="36"/>
      <w:szCs w:val="36"/>
      <w:specVanish w:val="0"/>
    </w:rPr>
  </w:style>
  <w:style w:type="character" w:customStyle="1" w:styleId="xwgpf1">
    <w:name w:val="xwgpf1"/>
    <w:basedOn w:val="a4"/>
    <w:rsid w:val="00322BF5"/>
    <w:rPr>
      <w:rFonts w:ascii="Verdana" w:hAnsi="Verdana" w:hint="default"/>
      <w:b/>
      <w:bCs/>
      <w:vanish w:val="0"/>
      <w:webHidden w:val="0"/>
      <w:color w:val="076AD8"/>
      <w:spacing w:val="15"/>
      <w:sz w:val="36"/>
      <w:szCs w:val="36"/>
      <w:specVanish w:val="0"/>
    </w:rPr>
  </w:style>
  <w:style w:type="character" w:customStyle="1" w:styleId="nnnva1">
    <w:name w:val="nnnva1"/>
    <w:basedOn w:val="a4"/>
    <w:rsid w:val="00322BF5"/>
    <w:rPr>
      <w:rFonts w:ascii="Verdana" w:hAnsi="Verdana" w:hint="default"/>
      <w:b/>
      <w:bCs/>
      <w:vanish w:val="0"/>
      <w:webHidden w:val="0"/>
      <w:color w:val="076AD8"/>
      <w:spacing w:val="15"/>
      <w:sz w:val="36"/>
      <w:szCs w:val="36"/>
      <w:specVanish w:val="0"/>
    </w:rPr>
  </w:style>
  <w:style w:type="character" w:customStyle="1" w:styleId="ukmff1">
    <w:name w:val="ukmff1"/>
    <w:basedOn w:val="a4"/>
    <w:rsid w:val="00322BF5"/>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322BF5"/>
    <w:rPr>
      <w:vanish w:val="0"/>
      <w:webHidden w:val="0"/>
      <w:specVanish w:val="0"/>
    </w:rPr>
  </w:style>
  <w:style w:type="character" w:styleId="afffffc">
    <w:name w:val="Hyperlink"/>
    <w:basedOn w:val="a4"/>
    <w:uiPriority w:val="99"/>
    <w:unhideWhenUsed/>
    <w:rsid w:val="00322BF5"/>
    <w:rPr>
      <w:color w:val="0563C1" w:themeColor="hyperlink"/>
      <w:u w:val="single"/>
    </w:rPr>
  </w:style>
  <w:style w:type="character" w:customStyle="1" w:styleId="911">
    <w:name w:val="Заголовок 9 Знак1"/>
    <w:basedOn w:val="a4"/>
    <w:uiPriority w:val="9"/>
    <w:semiHidden/>
    <w:rsid w:val="00322BF5"/>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322BF5"/>
    <w:pPr>
      <w:spacing w:before="200" w:after="160"/>
      <w:ind w:left="864" w:right="864"/>
      <w:jc w:val="center"/>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322BF5"/>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322BF5"/>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322BF5"/>
    <w:rPr>
      <w:rFonts w:ascii="Calibri" w:eastAsia="Calibri" w:hAnsi="Calibri" w:cs="Times New Roman"/>
      <w:i/>
      <w:iCs/>
      <w:color w:val="5B9BD5" w:themeColor="accent1"/>
    </w:rPr>
  </w:style>
  <w:style w:type="character" w:styleId="afffffd">
    <w:name w:val="Subtle Emphasis"/>
    <w:basedOn w:val="a4"/>
    <w:uiPriority w:val="19"/>
    <w:qFormat/>
    <w:rsid w:val="00322BF5"/>
    <w:rPr>
      <w:i/>
      <w:iCs/>
      <w:color w:val="404040" w:themeColor="text1" w:themeTint="BF"/>
    </w:rPr>
  </w:style>
  <w:style w:type="character" w:styleId="afffffe">
    <w:name w:val="Intense Emphasis"/>
    <w:basedOn w:val="a4"/>
    <w:uiPriority w:val="21"/>
    <w:qFormat/>
    <w:rsid w:val="00322BF5"/>
    <w:rPr>
      <w:i/>
      <w:iCs/>
      <w:color w:val="5B9BD5" w:themeColor="accent1"/>
    </w:rPr>
  </w:style>
  <w:style w:type="character" w:styleId="affffff">
    <w:name w:val="Subtle Reference"/>
    <w:basedOn w:val="a4"/>
    <w:uiPriority w:val="31"/>
    <w:qFormat/>
    <w:rsid w:val="00322BF5"/>
    <w:rPr>
      <w:smallCaps/>
      <w:color w:val="5A5A5A" w:themeColor="text1" w:themeTint="A5"/>
    </w:rPr>
  </w:style>
  <w:style w:type="character" w:styleId="affffff0">
    <w:name w:val="Intense Reference"/>
    <w:basedOn w:val="a4"/>
    <w:uiPriority w:val="32"/>
    <w:qFormat/>
    <w:rsid w:val="00322BF5"/>
    <w:rPr>
      <w:b/>
      <w:bCs/>
      <w:smallCaps/>
      <w:color w:val="5B9BD5" w:themeColor="accent1"/>
      <w:spacing w:val="5"/>
    </w:rPr>
  </w:style>
  <w:style w:type="character" w:styleId="affffff1">
    <w:name w:val="FollowedHyperlink"/>
    <w:basedOn w:val="a4"/>
    <w:uiPriority w:val="99"/>
    <w:semiHidden/>
    <w:unhideWhenUsed/>
    <w:rsid w:val="00322BF5"/>
    <w:rPr>
      <w:color w:val="954F72" w:themeColor="followedHyperlink"/>
      <w:u w:val="single"/>
    </w:rPr>
  </w:style>
  <w:style w:type="table" w:customStyle="1" w:styleId="313">
    <w:name w:val="Сетка таблицы31"/>
    <w:basedOn w:val="a5"/>
    <w:next w:val="af9"/>
    <w:uiPriority w:val="3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322BF5"/>
    <w:rPr>
      <w:rFonts w:ascii="Arial" w:hAnsi="Arial" w:cs="Arial"/>
      <w:b/>
      <w:bCs/>
      <w:sz w:val="16"/>
      <w:szCs w:val="16"/>
      <w:shd w:val="clear" w:color="auto" w:fill="FFFFFF"/>
    </w:rPr>
  </w:style>
  <w:style w:type="paragraph" w:customStyle="1" w:styleId="2fd">
    <w:name w:val="Основной текст (2)"/>
    <w:basedOn w:val="a3"/>
    <w:link w:val="2fc"/>
    <w:uiPriority w:val="99"/>
    <w:rsid w:val="00322BF5"/>
    <w:pPr>
      <w:widowControl w:val="0"/>
      <w:shd w:val="clear" w:color="auto" w:fill="FFFFFF"/>
      <w:spacing w:before="180" w:after="60" w:line="240" w:lineRule="atLeast"/>
      <w:ind w:hanging="1200"/>
      <w:jc w:val="center"/>
    </w:pPr>
    <w:rPr>
      <w:rFonts w:ascii="Arial" w:eastAsiaTheme="minorHAnsi" w:hAnsi="Arial" w:cs="Arial"/>
      <w:b/>
      <w:bCs/>
      <w:sz w:val="16"/>
      <w:szCs w:val="16"/>
    </w:rPr>
  </w:style>
  <w:style w:type="numbering" w:customStyle="1" w:styleId="a0">
    <w:name w:val="А"/>
    <w:aliases w:val="Б,В,Г..."/>
    <w:uiPriority w:val="99"/>
    <w:rsid w:val="00322BF5"/>
    <w:pPr>
      <w:numPr>
        <w:numId w:val="11"/>
      </w:numPr>
    </w:pPr>
  </w:style>
  <w:style w:type="numbering" w:customStyle="1" w:styleId="7">
    <w:name w:val="Стиль7"/>
    <w:uiPriority w:val="99"/>
    <w:rsid w:val="00322BF5"/>
    <w:pPr>
      <w:numPr>
        <w:numId w:val="12"/>
      </w:numPr>
    </w:pPr>
  </w:style>
  <w:style w:type="numbering" w:customStyle="1" w:styleId="8">
    <w:name w:val="Стиль8"/>
    <w:uiPriority w:val="99"/>
    <w:rsid w:val="00322BF5"/>
    <w:pPr>
      <w:numPr>
        <w:numId w:val="13"/>
      </w:numPr>
    </w:pPr>
  </w:style>
  <w:style w:type="numbering" w:customStyle="1" w:styleId="9">
    <w:name w:val="Стиль9"/>
    <w:uiPriority w:val="99"/>
    <w:rsid w:val="00322BF5"/>
    <w:pPr>
      <w:numPr>
        <w:numId w:val="14"/>
      </w:numPr>
    </w:pPr>
  </w:style>
  <w:style w:type="numbering" w:customStyle="1" w:styleId="100">
    <w:name w:val="Стиль10"/>
    <w:uiPriority w:val="99"/>
    <w:rsid w:val="00322BF5"/>
    <w:pPr>
      <w:numPr>
        <w:numId w:val="15"/>
      </w:numPr>
    </w:pPr>
  </w:style>
  <w:style w:type="numbering" w:customStyle="1" w:styleId="11">
    <w:name w:val="Стиль11"/>
    <w:uiPriority w:val="99"/>
    <w:rsid w:val="00322BF5"/>
    <w:pPr>
      <w:numPr>
        <w:numId w:val="16"/>
      </w:numPr>
    </w:pPr>
  </w:style>
  <w:style w:type="numbering" w:customStyle="1" w:styleId="12">
    <w:name w:val="Стиль12"/>
    <w:uiPriority w:val="99"/>
    <w:rsid w:val="00322BF5"/>
    <w:pPr>
      <w:numPr>
        <w:numId w:val="17"/>
      </w:numPr>
    </w:pPr>
  </w:style>
  <w:style w:type="numbering" w:customStyle="1" w:styleId="13">
    <w:name w:val="Стиль13"/>
    <w:uiPriority w:val="99"/>
    <w:rsid w:val="00322BF5"/>
    <w:pPr>
      <w:numPr>
        <w:numId w:val="18"/>
      </w:numPr>
    </w:pPr>
  </w:style>
  <w:style w:type="numbering" w:customStyle="1" w:styleId="14">
    <w:name w:val="Стиль14"/>
    <w:uiPriority w:val="99"/>
    <w:rsid w:val="00322BF5"/>
    <w:pPr>
      <w:numPr>
        <w:numId w:val="19"/>
      </w:numPr>
    </w:pPr>
  </w:style>
  <w:style w:type="numbering" w:customStyle="1" w:styleId="15">
    <w:name w:val="Стиль15"/>
    <w:uiPriority w:val="99"/>
    <w:rsid w:val="00322BF5"/>
    <w:pPr>
      <w:numPr>
        <w:numId w:val="20"/>
      </w:numPr>
    </w:pPr>
  </w:style>
  <w:style w:type="numbering" w:customStyle="1" w:styleId="16">
    <w:name w:val="Стиль16"/>
    <w:uiPriority w:val="99"/>
    <w:rsid w:val="00322BF5"/>
    <w:pPr>
      <w:numPr>
        <w:numId w:val="21"/>
      </w:numPr>
    </w:pPr>
  </w:style>
  <w:style w:type="numbering" w:customStyle="1" w:styleId="17">
    <w:name w:val="Стиль17"/>
    <w:uiPriority w:val="99"/>
    <w:rsid w:val="00322BF5"/>
    <w:pPr>
      <w:numPr>
        <w:numId w:val="22"/>
      </w:numPr>
    </w:pPr>
  </w:style>
  <w:style w:type="numbering" w:customStyle="1" w:styleId="18">
    <w:name w:val="Стиль18"/>
    <w:uiPriority w:val="99"/>
    <w:rsid w:val="00322BF5"/>
    <w:pPr>
      <w:numPr>
        <w:numId w:val="23"/>
      </w:numPr>
    </w:pPr>
  </w:style>
  <w:style w:type="numbering" w:customStyle="1" w:styleId="19">
    <w:name w:val="Стиль19"/>
    <w:uiPriority w:val="99"/>
    <w:rsid w:val="00322BF5"/>
    <w:pPr>
      <w:numPr>
        <w:numId w:val="24"/>
      </w:numPr>
    </w:pPr>
  </w:style>
  <w:style w:type="numbering" w:customStyle="1" w:styleId="20">
    <w:name w:val="Стиль20"/>
    <w:uiPriority w:val="99"/>
    <w:rsid w:val="00322BF5"/>
    <w:pPr>
      <w:numPr>
        <w:numId w:val="25"/>
      </w:numPr>
    </w:pPr>
  </w:style>
  <w:style w:type="numbering" w:customStyle="1" w:styleId="21">
    <w:name w:val="Стиль21"/>
    <w:uiPriority w:val="99"/>
    <w:rsid w:val="00322BF5"/>
    <w:pPr>
      <w:numPr>
        <w:numId w:val="26"/>
      </w:numPr>
    </w:pPr>
  </w:style>
  <w:style w:type="numbering" w:customStyle="1" w:styleId="22">
    <w:name w:val="Стиль22"/>
    <w:uiPriority w:val="99"/>
    <w:rsid w:val="00322BF5"/>
    <w:pPr>
      <w:numPr>
        <w:numId w:val="27"/>
      </w:numPr>
    </w:pPr>
  </w:style>
  <w:style w:type="numbering" w:customStyle="1" w:styleId="23">
    <w:name w:val="Стиль23"/>
    <w:uiPriority w:val="99"/>
    <w:rsid w:val="00322BF5"/>
    <w:pPr>
      <w:numPr>
        <w:numId w:val="28"/>
      </w:numPr>
    </w:pPr>
  </w:style>
  <w:style w:type="numbering" w:customStyle="1" w:styleId="24">
    <w:name w:val="Стиль24"/>
    <w:uiPriority w:val="99"/>
    <w:rsid w:val="00322BF5"/>
    <w:pPr>
      <w:numPr>
        <w:numId w:val="29"/>
      </w:numPr>
    </w:pPr>
  </w:style>
  <w:style w:type="numbering" w:customStyle="1" w:styleId="25">
    <w:name w:val="Стиль25"/>
    <w:uiPriority w:val="99"/>
    <w:rsid w:val="00322BF5"/>
    <w:pPr>
      <w:numPr>
        <w:numId w:val="30"/>
      </w:numPr>
    </w:pPr>
  </w:style>
  <w:style w:type="numbering" w:customStyle="1" w:styleId="26">
    <w:name w:val="Стиль26"/>
    <w:uiPriority w:val="99"/>
    <w:rsid w:val="00322BF5"/>
    <w:pPr>
      <w:numPr>
        <w:numId w:val="31"/>
      </w:numPr>
    </w:pPr>
  </w:style>
  <w:style w:type="numbering" w:customStyle="1" w:styleId="27">
    <w:name w:val="Стиль27"/>
    <w:uiPriority w:val="99"/>
    <w:rsid w:val="00322BF5"/>
    <w:pPr>
      <w:numPr>
        <w:numId w:val="32"/>
      </w:numPr>
    </w:pPr>
  </w:style>
  <w:style w:type="numbering" w:customStyle="1" w:styleId="28">
    <w:name w:val="Стиль28"/>
    <w:uiPriority w:val="99"/>
    <w:rsid w:val="00322BF5"/>
    <w:pPr>
      <w:numPr>
        <w:numId w:val="33"/>
      </w:numPr>
    </w:pPr>
  </w:style>
  <w:style w:type="numbering" w:customStyle="1" w:styleId="29">
    <w:name w:val="Стиль29"/>
    <w:uiPriority w:val="99"/>
    <w:rsid w:val="00322BF5"/>
    <w:pPr>
      <w:numPr>
        <w:numId w:val="34"/>
      </w:numPr>
    </w:pPr>
  </w:style>
  <w:style w:type="numbering" w:customStyle="1" w:styleId="30">
    <w:name w:val="Стиль30"/>
    <w:uiPriority w:val="99"/>
    <w:rsid w:val="00322BF5"/>
    <w:pPr>
      <w:numPr>
        <w:numId w:val="35"/>
      </w:numPr>
    </w:pPr>
  </w:style>
  <w:style w:type="numbering" w:customStyle="1" w:styleId="31">
    <w:name w:val="Стиль31"/>
    <w:uiPriority w:val="99"/>
    <w:rsid w:val="00322BF5"/>
    <w:pPr>
      <w:numPr>
        <w:numId w:val="36"/>
      </w:numPr>
    </w:pPr>
  </w:style>
  <w:style w:type="numbering" w:customStyle="1" w:styleId="32">
    <w:name w:val="Стиль32"/>
    <w:uiPriority w:val="99"/>
    <w:rsid w:val="00322BF5"/>
    <w:pPr>
      <w:numPr>
        <w:numId w:val="37"/>
      </w:numPr>
    </w:pPr>
  </w:style>
  <w:style w:type="numbering" w:customStyle="1" w:styleId="33">
    <w:name w:val="Стиль33"/>
    <w:uiPriority w:val="99"/>
    <w:rsid w:val="00322BF5"/>
    <w:pPr>
      <w:numPr>
        <w:numId w:val="38"/>
      </w:numPr>
    </w:pPr>
  </w:style>
  <w:style w:type="numbering" w:customStyle="1" w:styleId="34">
    <w:name w:val="Стиль34"/>
    <w:uiPriority w:val="99"/>
    <w:rsid w:val="00322BF5"/>
    <w:pPr>
      <w:numPr>
        <w:numId w:val="39"/>
      </w:numPr>
    </w:pPr>
  </w:style>
  <w:style w:type="numbering" w:customStyle="1" w:styleId="35">
    <w:name w:val="Стиль35"/>
    <w:uiPriority w:val="99"/>
    <w:rsid w:val="00322BF5"/>
    <w:pPr>
      <w:numPr>
        <w:numId w:val="40"/>
      </w:numPr>
    </w:pPr>
  </w:style>
  <w:style w:type="numbering" w:customStyle="1" w:styleId="36">
    <w:name w:val="Стиль36"/>
    <w:uiPriority w:val="99"/>
    <w:rsid w:val="00322BF5"/>
    <w:pPr>
      <w:numPr>
        <w:numId w:val="41"/>
      </w:numPr>
    </w:pPr>
  </w:style>
  <w:style w:type="numbering" w:customStyle="1" w:styleId="37">
    <w:name w:val="Стиль37"/>
    <w:uiPriority w:val="99"/>
    <w:rsid w:val="00322BF5"/>
    <w:pPr>
      <w:numPr>
        <w:numId w:val="42"/>
      </w:numPr>
    </w:pPr>
  </w:style>
  <w:style w:type="numbering" w:customStyle="1" w:styleId="38">
    <w:name w:val="Стиль38"/>
    <w:uiPriority w:val="99"/>
    <w:rsid w:val="00322BF5"/>
    <w:pPr>
      <w:numPr>
        <w:numId w:val="43"/>
      </w:numPr>
    </w:pPr>
  </w:style>
  <w:style w:type="numbering" w:customStyle="1" w:styleId="39">
    <w:name w:val="Стиль39"/>
    <w:uiPriority w:val="99"/>
    <w:rsid w:val="00322BF5"/>
    <w:pPr>
      <w:numPr>
        <w:numId w:val="44"/>
      </w:numPr>
    </w:pPr>
  </w:style>
  <w:style w:type="numbering" w:customStyle="1" w:styleId="40">
    <w:name w:val="Стиль40"/>
    <w:uiPriority w:val="99"/>
    <w:rsid w:val="00322BF5"/>
    <w:pPr>
      <w:numPr>
        <w:numId w:val="45"/>
      </w:numPr>
    </w:pPr>
  </w:style>
  <w:style w:type="numbering" w:customStyle="1" w:styleId="41">
    <w:name w:val="Стиль41"/>
    <w:uiPriority w:val="99"/>
    <w:rsid w:val="00322BF5"/>
    <w:pPr>
      <w:numPr>
        <w:numId w:val="46"/>
      </w:numPr>
    </w:pPr>
  </w:style>
  <w:style w:type="paragraph" w:customStyle="1" w:styleId="font5">
    <w:name w:val="font5"/>
    <w:basedOn w:val="a3"/>
    <w:rsid w:val="00322BF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6">
    <w:name w:val="font6"/>
    <w:basedOn w:val="a3"/>
    <w:rsid w:val="00322BF5"/>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3"/>
    <w:rsid w:val="00322BF5"/>
    <w:pPr>
      <w:spacing w:before="100" w:beforeAutospacing="1" w:after="100" w:afterAutospacing="1" w:line="240" w:lineRule="auto"/>
    </w:pPr>
    <w:rPr>
      <w:rFonts w:ascii="Arial" w:eastAsia="Times New Roman" w:hAnsi="Arial" w:cs="Arial"/>
      <w:color w:val="000000"/>
      <w:lang w:eastAsia="ru-RU"/>
    </w:rPr>
  </w:style>
  <w:style w:type="paragraph" w:customStyle="1" w:styleId="font8">
    <w:name w:val="font8"/>
    <w:basedOn w:val="a3"/>
    <w:rsid w:val="00322BF5"/>
    <w:pPr>
      <w:spacing w:before="100" w:beforeAutospacing="1" w:after="100" w:afterAutospacing="1" w:line="240" w:lineRule="auto"/>
    </w:pPr>
    <w:rPr>
      <w:rFonts w:ascii="Arial" w:eastAsia="Times New Roman" w:hAnsi="Arial" w:cs="Arial"/>
      <w:b/>
      <w:bCs/>
      <w:color w:val="000000"/>
      <w:lang w:eastAsia="ru-RU"/>
    </w:rPr>
  </w:style>
  <w:style w:type="paragraph" w:customStyle="1" w:styleId="font9">
    <w:name w:val="font9"/>
    <w:basedOn w:val="a3"/>
    <w:rsid w:val="00322BF5"/>
    <w:pPr>
      <w:spacing w:before="100" w:beforeAutospacing="1" w:after="100" w:afterAutospacing="1" w:line="240" w:lineRule="auto"/>
    </w:pPr>
    <w:rPr>
      <w:rFonts w:ascii="Arial" w:eastAsia="Times New Roman" w:hAnsi="Arial" w:cs="Arial"/>
      <w:color w:val="000000"/>
      <w:sz w:val="20"/>
      <w:szCs w:val="20"/>
      <w:u w:val="single"/>
      <w:lang w:eastAsia="ru-RU"/>
    </w:rPr>
  </w:style>
  <w:style w:type="paragraph" w:customStyle="1" w:styleId="xl66">
    <w:name w:val="xl66"/>
    <w:basedOn w:val="a3"/>
    <w:rsid w:val="00322BF5"/>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rsid w:val="00322B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3"/>
    <w:rsid w:val="00322BF5"/>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3"/>
    <w:rsid w:val="00322BF5"/>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0">
    <w:name w:val="xl70"/>
    <w:basedOn w:val="a3"/>
    <w:rsid w:val="00322B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rsid w:val="00322BF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3"/>
    <w:rsid w:val="00322BF5"/>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3"/>
    <w:rsid w:val="00322B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3"/>
    <w:rsid w:val="00322B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5">
    <w:name w:val="xl75"/>
    <w:basedOn w:val="a3"/>
    <w:rsid w:val="00322BF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3"/>
    <w:rsid w:val="00322BF5"/>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7">
    <w:name w:val="xl77"/>
    <w:basedOn w:val="a3"/>
    <w:rsid w:val="00322BF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3"/>
    <w:rsid w:val="00322B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9">
    <w:name w:val="xl79"/>
    <w:basedOn w:val="a3"/>
    <w:rsid w:val="00322BF5"/>
    <w:pPr>
      <w:spacing w:before="100" w:beforeAutospacing="1" w:after="100" w:afterAutospacing="1" w:line="240" w:lineRule="auto"/>
    </w:pPr>
    <w:rPr>
      <w:rFonts w:ascii="Arial" w:eastAsia="Times New Roman" w:hAnsi="Arial" w:cs="Arial"/>
      <w:sz w:val="24"/>
      <w:szCs w:val="24"/>
      <w:lang w:eastAsia="ru-RU"/>
    </w:rPr>
  </w:style>
  <w:style w:type="paragraph" w:customStyle="1" w:styleId="xl80">
    <w:name w:val="xl80"/>
    <w:basedOn w:val="a3"/>
    <w:rsid w:val="00322BF5"/>
    <w:pPr>
      <w:spacing w:before="100" w:beforeAutospacing="1" w:after="100" w:afterAutospacing="1" w:line="240" w:lineRule="auto"/>
      <w:jc w:val="center"/>
    </w:pPr>
    <w:rPr>
      <w:rFonts w:ascii="Arial" w:eastAsia="Times New Roman" w:hAnsi="Arial" w:cs="Arial"/>
      <w:sz w:val="52"/>
      <w:szCs w:val="52"/>
      <w:lang w:eastAsia="ru-RU"/>
    </w:rPr>
  </w:style>
  <w:style w:type="paragraph" w:customStyle="1" w:styleId="xl81">
    <w:name w:val="xl81"/>
    <w:basedOn w:val="a3"/>
    <w:rsid w:val="00322BF5"/>
    <w:pPr>
      <w:spacing w:before="100" w:beforeAutospacing="1" w:after="100" w:afterAutospacing="1" w:line="240" w:lineRule="auto"/>
      <w:jc w:val="center"/>
    </w:pPr>
    <w:rPr>
      <w:rFonts w:ascii="Arial" w:eastAsia="Times New Roman" w:hAnsi="Arial" w:cs="Arial"/>
      <w:sz w:val="28"/>
      <w:szCs w:val="28"/>
      <w:lang w:eastAsia="ru-RU"/>
    </w:rPr>
  </w:style>
  <w:style w:type="paragraph" w:customStyle="1" w:styleId="xl82">
    <w:name w:val="xl82"/>
    <w:basedOn w:val="a3"/>
    <w:rsid w:val="00322BF5"/>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3"/>
    <w:rsid w:val="00322BF5"/>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3"/>
    <w:rsid w:val="00322B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3"/>
    <w:rsid w:val="00322BF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3"/>
    <w:rsid w:val="00322B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7">
    <w:name w:val="xl87"/>
    <w:basedOn w:val="a3"/>
    <w:rsid w:val="00322BF5"/>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3"/>
    <w:rsid w:val="00322BF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9">
    <w:name w:val="xl89"/>
    <w:basedOn w:val="a3"/>
    <w:rsid w:val="00322BF5"/>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0">
    <w:name w:val="xl90"/>
    <w:basedOn w:val="a3"/>
    <w:rsid w:val="00322BF5"/>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1">
    <w:name w:val="xl91"/>
    <w:basedOn w:val="a3"/>
    <w:rsid w:val="00322BF5"/>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2">
    <w:name w:val="xl92"/>
    <w:basedOn w:val="a3"/>
    <w:rsid w:val="00322BF5"/>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3">
    <w:name w:val="xl93"/>
    <w:basedOn w:val="a3"/>
    <w:rsid w:val="00322B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3"/>
    <w:rsid w:val="00322B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5">
    <w:name w:val="xl95"/>
    <w:basedOn w:val="a3"/>
    <w:rsid w:val="00322B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6">
    <w:name w:val="xl96"/>
    <w:basedOn w:val="a3"/>
    <w:rsid w:val="00322BF5"/>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3"/>
    <w:rsid w:val="00322BF5"/>
    <w:pPr>
      <w:pBdr>
        <w:top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8">
    <w:name w:val="xl98"/>
    <w:basedOn w:val="a3"/>
    <w:rsid w:val="00322B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9">
    <w:name w:val="xl99"/>
    <w:basedOn w:val="a3"/>
    <w:rsid w:val="00322BF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3"/>
    <w:rsid w:val="00322BF5"/>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1">
    <w:name w:val="xl101"/>
    <w:basedOn w:val="a3"/>
    <w:rsid w:val="00322BF5"/>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2">
    <w:name w:val="xl102"/>
    <w:basedOn w:val="a3"/>
    <w:rsid w:val="00322BF5"/>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3"/>
    <w:rsid w:val="00322BF5"/>
    <w:pPr>
      <w:pBdr>
        <w:top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3"/>
    <w:rsid w:val="00322BF5"/>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3"/>
    <w:rsid w:val="00322BF5"/>
    <w:pPr>
      <w:pBdr>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3"/>
    <w:rsid w:val="00322BF5"/>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7">
    <w:name w:val="xl107"/>
    <w:basedOn w:val="a3"/>
    <w:rsid w:val="00322BF5"/>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8">
    <w:name w:val="xl108"/>
    <w:basedOn w:val="a3"/>
    <w:rsid w:val="00322BF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3"/>
    <w:rsid w:val="00322B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ru-RU"/>
    </w:rPr>
  </w:style>
  <w:style w:type="paragraph" w:customStyle="1" w:styleId="xl110">
    <w:name w:val="xl110"/>
    <w:basedOn w:val="a3"/>
    <w:rsid w:val="00322B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11">
    <w:name w:val="xl111"/>
    <w:basedOn w:val="a3"/>
    <w:rsid w:val="00322BF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2">
    <w:name w:val="xl112"/>
    <w:basedOn w:val="a3"/>
    <w:rsid w:val="00322BF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3">
    <w:name w:val="xl113"/>
    <w:basedOn w:val="a3"/>
    <w:rsid w:val="00322BF5"/>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322BF5"/>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322BF5"/>
  </w:style>
  <w:style w:type="table" w:customStyle="1" w:styleId="49">
    <w:name w:val="Сетка таблицы4"/>
    <w:basedOn w:val="a5"/>
    <w:next w:val="af9"/>
    <w:uiPriority w:val="5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9"/>
    <w:uiPriority w:val="3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322BF5"/>
  </w:style>
  <w:style w:type="table" w:customStyle="1" w:styleId="217">
    <w:name w:val="Сетка таблицы21"/>
    <w:basedOn w:val="a5"/>
    <w:next w:val="af9"/>
    <w:uiPriority w:val="39"/>
    <w:rsid w:val="00322B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9"/>
    <w:uiPriority w:val="59"/>
    <w:rsid w:val="00322BF5"/>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322BF5"/>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322BF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322BF5"/>
  </w:style>
  <w:style w:type="numbering" w:customStyle="1" w:styleId="11110">
    <w:name w:val="Нет списка1111"/>
    <w:next w:val="a6"/>
    <w:semiHidden/>
    <w:unhideWhenUsed/>
    <w:rsid w:val="00322BF5"/>
  </w:style>
  <w:style w:type="numbering" w:customStyle="1" w:styleId="218">
    <w:name w:val="Нет списка21"/>
    <w:next w:val="a6"/>
    <w:uiPriority w:val="99"/>
    <w:semiHidden/>
    <w:unhideWhenUsed/>
    <w:rsid w:val="00322BF5"/>
  </w:style>
  <w:style w:type="numbering" w:customStyle="1" w:styleId="314">
    <w:name w:val="Нет списка31"/>
    <w:next w:val="a6"/>
    <w:uiPriority w:val="99"/>
    <w:semiHidden/>
    <w:unhideWhenUsed/>
    <w:rsid w:val="00322BF5"/>
  </w:style>
  <w:style w:type="table" w:customStyle="1" w:styleId="322">
    <w:name w:val="Сетка таблицы32"/>
    <w:basedOn w:val="a5"/>
    <w:next w:val="af9"/>
    <w:uiPriority w:val="3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9"/>
    <w:uiPriority w:val="3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9"/>
    <w:uiPriority w:val="59"/>
    <w:rsid w:val="00322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unhideWhenUsed/>
    <w:rsid w:val="00322BF5"/>
    <w:pPr>
      <w:spacing w:after="0" w:line="240" w:lineRule="auto"/>
    </w:pPr>
    <w:rPr>
      <w:rFonts w:ascii="Consolas" w:hAnsi="Consolas"/>
      <w:sz w:val="20"/>
      <w:szCs w:val="20"/>
    </w:rPr>
  </w:style>
  <w:style w:type="character" w:customStyle="1" w:styleId="HTML0">
    <w:name w:val="Стандартный HTML Знак"/>
    <w:basedOn w:val="a4"/>
    <w:link w:val="HTML"/>
    <w:uiPriority w:val="99"/>
    <w:rsid w:val="00322BF5"/>
    <w:rPr>
      <w:rFonts w:ascii="Consolas" w:eastAsia="Calibri" w:hAnsi="Consolas" w:cs="Times New Roman"/>
      <w:sz w:val="20"/>
      <w:szCs w:val="20"/>
    </w:rPr>
  </w:style>
  <w:style w:type="character" w:customStyle="1" w:styleId="uv3um">
    <w:name w:val="uv3um"/>
    <w:basedOn w:val="a4"/>
    <w:rsid w:val="00322BF5"/>
  </w:style>
  <w:style w:type="paragraph" w:customStyle="1" w:styleId="TableParagraph">
    <w:name w:val="Table Paragraph"/>
    <w:basedOn w:val="a3"/>
    <w:uiPriority w:val="1"/>
    <w:qFormat/>
    <w:rsid w:val="00322BF5"/>
    <w:pPr>
      <w:widowControl w:val="0"/>
      <w:autoSpaceDE w:val="0"/>
      <w:autoSpaceDN w:val="0"/>
      <w:spacing w:before="84" w:after="0" w:line="240" w:lineRule="auto"/>
    </w:pPr>
    <w:rPr>
      <w:rFonts w:ascii="Times New Roman" w:eastAsia="Times New Roman" w:hAnsi="Times New Roman"/>
      <w:lang w:val="en-US"/>
    </w:rPr>
  </w:style>
  <w:style w:type="character" w:customStyle="1" w:styleId="jpfdse">
    <w:name w:val="jpfdse"/>
    <w:basedOn w:val="a4"/>
    <w:rsid w:val="00322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59</Pages>
  <Words>13570</Words>
  <Characters>77354</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90743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Кислинский Василий Семенович</dc:creator>
  <cp:keywords/>
  <dc:description/>
  <cp:lastModifiedBy>Лубчинский Сергей Сергеевич</cp:lastModifiedBy>
  <cp:revision>5</cp:revision>
  <cp:lastPrinted>2025-10-17T07:24:00Z</cp:lastPrinted>
  <dcterms:created xsi:type="dcterms:W3CDTF">2026-04-22T14:35:00Z</dcterms:created>
  <dcterms:modified xsi:type="dcterms:W3CDTF">2026-04-22T14:39:00Z</dcterms:modified>
</cp:coreProperties>
</file>